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4D" w:rsidRDefault="0039184D" w:rsidP="0039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39184D" w:rsidRDefault="0039184D" w:rsidP="0039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39184D" w:rsidRDefault="0039184D" w:rsidP="0039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23 мая 2025 г.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84D" w:rsidRDefault="0039184D" w:rsidP="00391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Отдых (рекреация) на земельном участке, местоположением: Псковская обл., г. Великие Луки, прилегает с юго-восточной стороны к земельному участку по ул. Маршала Жукова, 26/13, площадью 1500 кв.м.</w:t>
      </w:r>
    </w:p>
    <w:p w:rsidR="0039184D" w:rsidRDefault="0039184D" w:rsidP="003918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84D" w:rsidRDefault="0039184D" w:rsidP="003918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39184D" w:rsidRDefault="0039184D" w:rsidP="003918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39184D" w:rsidRDefault="0039184D" w:rsidP="003918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08.05.2025 № 83.</w:t>
      </w:r>
    </w:p>
    <w:p w:rsidR="0039184D" w:rsidRDefault="0039184D" w:rsidP="00391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Протокол публичных слушаний от 23 мая 2025 года.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Участники публичных слушаний - 2 человека.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84D" w:rsidRDefault="0039184D" w:rsidP="0039184D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  <w:t>Выводы по результатам публичных слушаний</w:t>
      </w:r>
      <w:r>
        <w:t>:</w:t>
      </w:r>
    </w:p>
    <w:p w:rsidR="0039184D" w:rsidRDefault="0039184D" w:rsidP="003918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-                                   </w:t>
      </w:r>
      <w:r>
        <w:rPr>
          <w:rFonts w:ascii="Times New Roman" w:hAnsi="Times New Roman" w:cs="Times New Roman"/>
          <w:color w:val="000000" w:themeColor="text1"/>
        </w:rPr>
        <w:t>отдых (рекреация) на земельном участке, местоположением: Псковская обл., г. Великие Луки, прилегает с юго-восточной стороны к земельному участку по ул. Маршал Жукова, 26/13, площадью 1500 кв</w:t>
      </w:r>
      <w:proofErr w:type="gramStart"/>
      <w:r>
        <w:rPr>
          <w:rFonts w:ascii="Times New Roman" w:hAnsi="Times New Roman" w:cs="Times New Roman"/>
          <w:color w:val="000000" w:themeColor="text1"/>
        </w:rPr>
        <w:t>.м</w:t>
      </w:r>
      <w:proofErr w:type="gramEnd"/>
      <w:r>
        <w:rPr>
          <w:rFonts w:ascii="Times New Roman" w:hAnsi="Times New Roman" w:cs="Times New Roman"/>
        </w:rPr>
        <w:t>;</w:t>
      </w:r>
    </w:p>
    <w:p w:rsidR="0039184D" w:rsidRDefault="0039184D" w:rsidP="0039184D">
      <w:pPr>
        <w:pStyle w:val="2"/>
        <w:ind w:firstLine="720"/>
        <w:rPr>
          <w:sz w:val="22"/>
          <w:szCs w:val="22"/>
        </w:rPr>
      </w:pPr>
      <w:r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>
        <w:rPr>
          <w:sz w:val="22"/>
          <w:szCs w:val="22"/>
        </w:rPr>
        <w:t>Великолукская</w:t>
      </w:r>
      <w:proofErr w:type="gramEnd"/>
      <w:r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>
        <w:rPr>
          <w:sz w:val="22"/>
          <w:szCs w:val="22"/>
          <w:lang w:val="en-US"/>
        </w:rPr>
        <w:t>velikieluki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публичных слушаний –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заместителя Главы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Великие Луки» в границах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по строительству, архитектуре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градостроительству Администрации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Великие Луки» в границах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39184D" w:rsidRDefault="0039184D" w:rsidP="003918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«Город Великие Луки»)                                                                                                    Е. А. Мещанская  </w:t>
      </w:r>
      <w:proofErr w:type="gramEnd"/>
    </w:p>
    <w:p w:rsidR="000C34A3" w:rsidRDefault="0039184D"/>
    <w:sectPr w:rsidR="000C34A3" w:rsidSect="0025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84D"/>
    <w:rsid w:val="002570D5"/>
    <w:rsid w:val="0039184D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918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918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91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2025-05-27T12:10:00Z</dcterms:created>
  <dcterms:modified xsi:type="dcterms:W3CDTF">2025-05-27T12:10:00Z</dcterms:modified>
</cp:coreProperties>
</file>