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99" w:rsidRPr="00E36C90" w:rsidRDefault="00F32A99" w:rsidP="0037401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C90">
        <w:rPr>
          <w:rFonts w:ascii="Times New Roman" w:hAnsi="Times New Roman" w:cs="Times New Roman"/>
          <w:b/>
          <w:sz w:val="26"/>
          <w:szCs w:val="26"/>
        </w:rPr>
        <w:t>ПРОТОКОЛ ОБЩЕСТВЕННЫХ ОБСУЖДЕНИЙ</w:t>
      </w:r>
    </w:p>
    <w:p w:rsidR="008B0472" w:rsidRPr="00E36C90" w:rsidRDefault="008B0472" w:rsidP="0037401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A99" w:rsidRPr="00374016" w:rsidRDefault="00F32A99" w:rsidP="00374016">
      <w:pPr>
        <w:spacing w:after="0" w:line="264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74016">
        <w:rPr>
          <w:rFonts w:ascii="Times New Roman" w:hAnsi="Times New Roman" w:cs="Times New Roman"/>
          <w:b/>
          <w:sz w:val="26"/>
          <w:szCs w:val="26"/>
        </w:rPr>
        <w:t>Дата оформления протокола</w:t>
      </w:r>
      <w:r w:rsidRPr="00374016">
        <w:rPr>
          <w:rFonts w:ascii="Times New Roman" w:hAnsi="Times New Roman" w:cs="Times New Roman"/>
          <w:sz w:val="26"/>
          <w:szCs w:val="26"/>
        </w:rPr>
        <w:t>: 01.12.2022 г.</w:t>
      </w:r>
    </w:p>
    <w:p w:rsidR="008B0472" w:rsidRDefault="008B0472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A99" w:rsidRPr="00374016" w:rsidRDefault="00F32A99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016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Pr="00374016">
        <w:rPr>
          <w:rFonts w:ascii="Times New Roman" w:hAnsi="Times New Roman" w:cs="Times New Roman"/>
          <w:sz w:val="26"/>
          <w:szCs w:val="26"/>
        </w:rPr>
        <w:t>: Комитет по управлению муниципальным имуществом г. Великие Луки</w:t>
      </w:r>
    </w:p>
    <w:p w:rsidR="00FF363D" w:rsidRDefault="00FF363D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A99" w:rsidRPr="00374016" w:rsidRDefault="00F32A99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016">
        <w:rPr>
          <w:rFonts w:ascii="Times New Roman" w:hAnsi="Times New Roman" w:cs="Times New Roman"/>
          <w:b/>
          <w:sz w:val="26"/>
          <w:szCs w:val="26"/>
        </w:rPr>
        <w:t>Наименование, реквизиты проекта, подлежащего рассмотрению на общественных обсуждениях:</w:t>
      </w:r>
      <w:r w:rsidRPr="003740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Pr="00374016">
        <w:rPr>
          <w:rFonts w:ascii="Times New Roman" w:hAnsi="Times New Roman" w:cs="Times New Roman"/>
          <w:sz w:val="26"/>
          <w:szCs w:val="26"/>
        </w:rPr>
        <w:t xml:space="preserve">Проект </w:t>
      </w:r>
      <w:proofErr w:type="gramStart"/>
      <w:r w:rsidRPr="00374016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</w:t>
      </w:r>
      <w:r w:rsidR="00CF73F1" w:rsidRPr="003740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причинения</w:t>
      </w:r>
      <w:proofErr w:type="gramEnd"/>
      <w:r w:rsidR="00CF73F1" w:rsidRPr="003740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</w:t>
      </w:r>
      <w:r w:rsidR="006A35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осуществлении муниципального земельного контроля на территории Муниципального образования «Город Великие Луки» на 2023 год и плановый период 2024-2025 годы (далее – Программа профилактики)</w:t>
      </w:r>
      <w:r w:rsidR="00CF73F1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bookmarkEnd w:id="0"/>
    <w:p w:rsidR="008B0472" w:rsidRDefault="008B0472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85529" w:rsidRPr="00374016" w:rsidRDefault="00CF73F1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0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проведения </w:t>
      </w:r>
      <w:r w:rsidR="00F00CBE" w:rsidRPr="008B0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общественных обсуждений:</w:t>
      </w:r>
      <w:r w:rsidR="00F00CBE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общественные обсуждения по проекту Программы профилактики проведены в соответствии со ст. 44 Федерального закона от 31</w:t>
      </w:r>
      <w:r w:rsidR="00395D59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="00F00CBE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г. № 248-ФЗ «О государственном контроле (на</w:t>
      </w:r>
      <w:r w:rsidR="00395D59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395D59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ценностям» и предусматривает </w:t>
      </w:r>
      <w:r w:rsidR="00300CD9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 мероприятий по профилактике рисков причинения вреда (ущерба) охраняемым законом ценностя</w:t>
      </w:r>
      <w:r w:rsidR="00C85529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при осуществлении муниципального земельного контроля с информированием граждан, проживающих на территории, в границах которой расположены объекты профилактических мероприятий, являющихся правообладателями земельных участков, находящихся в границах данной территории.</w:t>
      </w:r>
    </w:p>
    <w:p w:rsidR="008B0472" w:rsidRDefault="008B0472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85529" w:rsidRPr="00374016" w:rsidRDefault="00C85529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Срок проведения общественных обсуждений:</w:t>
      </w: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01.10.2022 – 01.11.2022.</w:t>
      </w:r>
    </w:p>
    <w:p w:rsidR="008B0472" w:rsidRDefault="008B0472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4016" w:rsidRDefault="00C85529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Место размещения проекта: </w:t>
      </w: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сайт </w:t>
      </w:r>
      <w:r w:rsidR="00374016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«Г</w:t>
      </w: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ород Великие Луки</w:t>
      </w:r>
      <w:r w:rsidR="00374016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A35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5" w:history="1">
        <w:r w:rsidR="00374016" w:rsidRPr="0037401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http://vluki.reg60.ru/</w:t>
        </w:r>
      </w:hyperlink>
      <w:r w:rsidR="00374016" w:rsidRPr="00374016">
        <w:rPr>
          <w:rFonts w:ascii="Times New Roman" w:hAnsi="Times New Roman" w:cs="Times New Roman"/>
          <w:color w:val="000000"/>
          <w:sz w:val="26"/>
          <w:szCs w:val="26"/>
        </w:rPr>
        <w:t xml:space="preserve"> в разделе «Документы» / «Муниципальный земельный контроль»</w:t>
      </w:r>
      <w:r w:rsidR="0037401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0472" w:rsidRDefault="008B0472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9427C" w:rsidRPr="008B0472" w:rsidRDefault="00374016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04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и форма </w:t>
      </w:r>
      <w:r w:rsidR="00D9427C" w:rsidRPr="008B0472">
        <w:rPr>
          <w:rFonts w:ascii="Times New Roman" w:hAnsi="Times New Roman" w:cs="Times New Roman"/>
          <w:b/>
          <w:color w:val="000000"/>
          <w:sz w:val="26"/>
          <w:szCs w:val="26"/>
        </w:rPr>
        <w:t>внесения участниками общественных обсуждений предложений и замечаний:</w:t>
      </w:r>
    </w:p>
    <w:p w:rsidR="00D9427C" w:rsidRDefault="00D9427C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 письменной форме по адресу: Псковская обл., г. Великие Луки, </w:t>
      </w:r>
      <w:r w:rsidR="001656C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пл. Ленина, д. 1,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156;</w:t>
      </w:r>
    </w:p>
    <w:p w:rsidR="00D9427C" w:rsidRDefault="00D9427C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посредством официального сайта</w:t>
      </w:r>
      <w:r w:rsidRPr="00D9427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hyperlink r:id="rId6" w:history="1">
        <w:r w:rsidRPr="00B65B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kumi</w:t>
        </w:r>
        <w:r w:rsidRPr="00B65B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65B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Pr="00B65B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65B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Pr="00B65B4F">
          <w:rPr>
            <w:rStyle w:val="a3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Pr="00B65B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9427C">
        <w:rPr>
          <w:rFonts w:ascii="Times New Roman" w:hAnsi="Times New Roman" w:cs="Times New Roman"/>
          <w:sz w:val="26"/>
          <w:szCs w:val="26"/>
        </w:rPr>
        <w:t>.</w:t>
      </w:r>
    </w:p>
    <w:p w:rsidR="001656CE" w:rsidRDefault="000F1339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9427C">
        <w:rPr>
          <w:rFonts w:ascii="Times New Roman" w:hAnsi="Times New Roman" w:cs="Times New Roman"/>
          <w:sz w:val="26"/>
          <w:szCs w:val="26"/>
        </w:rPr>
        <w:t>редложения</w:t>
      </w:r>
      <w:r>
        <w:rPr>
          <w:rFonts w:ascii="Times New Roman" w:hAnsi="Times New Roman" w:cs="Times New Roman"/>
          <w:sz w:val="26"/>
          <w:szCs w:val="26"/>
        </w:rPr>
        <w:t xml:space="preserve"> и замечания вносятся при условии </w:t>
      </w:r>
      <w:r w:rsidR="001656CE">
        <w:rPr>
          <w:rFonts w:ascii="Times New Roman" w:hAnsi="Times New Roman" w:cs="Times New Roman"/>
          <w:sz w:val="26"/>
          <w:szCs w:val="26"/>
        </w:rPr>
        <w:t>представления сведений о себе с приложением документов, подтверждающих такие сведениям:</w:t>
      </w:r>
    </w:p>
    <w:p w:rsidR="00D9427C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физические лица:</w:t>
      </w:r>
    </w:p>
    <w:p w:rsidR="001656CE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фамилию, имя, отчество (при наличии);</w:t>
      </w:r>
    </w:p>
    <w:p w:rsidR="001656CE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дату рождения;</w:t>
      </w:r>
    </w:p>
    <w:p w:rsidR="001656CE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738B2">
        <w:rPr>
          <w:rFonts w:ascii="Times New Roman" w:hAnsi="Times New Roman" w:cs="Times New Roman"/>
          <w:color w:val="000000"/>
          <w:sz w:val="26"/>
          <w:szCs w:val="26"/>
        </w:rPr>
        <w:t xml:space="preserve"> адрес места жительства (регистрации).</w:t>
      </w:r>
    </w:p>
    <w:p w:rsidR="00D738B2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 юридические лица:</w:t>
      </w:r>
    </w:p>
    <w:p w:rsidR="00D738B2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267B7F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основной</w:t>
      </w:r>
      <w:r w:rsidR="00267B7F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государственный регистрационный номер;</w:t>
      </w:r>
    </w:p>
    <w:p w:rsidR="00267B7F" w:rsidRDefault="00267B7F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место нахождения и адрес.</w:t>
      </w:r>
    </w:p>
    <w:p w:rsidR="00A53287" w:rsidRDefault="00267B7F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 участники общественных обсуждений, являющ</w:t>
      </w:r>
      <w:r w:rsidR="00F2161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D740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21616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0D7405">
        <w:rPr>
          <w:rFonts w:ascii="Times New Roman" w:hAnsi="Times New Roman" w:cs="Times New Roman"/>
          <w:color w:val="000000"/>
          <w:sz w:val="26"/>
          <w:szCs w:val="26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</w:t>
      </w:r>
      <w:r w:rsidR="00A5328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404E0" w:rsidRDefault="00A53287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из Единого государственного реестра недвижимости о земельных участках, объектах капитального строительства, помещениях, являющихся частью указанных объек</w:t>
      </w:r>
      <w:r w:rsidR="00B404E0">
        <w:rPr>
          <w:rFonts w:ascii="Times New Roman" w:hAnsi="Times New Roman" w:cs="Times New Roman"/>
          <w:color w:val="000000"/>
          <w:sz w:val="26"/>
          <w:szCs w:val="26"/>
        </w:rPr>
        <w:t>тов капитального строительства;</w:t>
      </w:r>
    </w:p>
    <w:p w:rsidR="009D6FB3" w:rsidRDefault="00B369CC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иные документы, устанавливающие или удостоверяющие</w:t>
      </w:r>
      <w:r w:rsidR="009D6FB3">
        <w:rPr>
          <w:rFonts w:ascii="Times New Roman" w:hAnsi="Times New Roman" w:cs="Times New Roman"/>
          <w:color w:val="000000"/>
          <w:sz w:val="26"/>
          <w:szCs w:val="26"/>
        </w:rPr>
        <w:t xml:space="preserve">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B0472" w:rsidRDefault="008B0472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6FB3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472">
        <w:rPr>
          <w:rFonts w:ascii="Times New Roman" w:hAnsi="Times New Roman" w:cs="Times New Roman"/>
          <w:b/>
          <w:color w:val="000000"/>
          <w:sz w:val="26"/>
          <w:szCs w:val="26"/>
        </w:rPr>
        <w:t>Срок внесения участниками общественных обсуждений предложений и замечаний: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01.10.2022 по 01.11.2022 г.</w:t>
      </w:r>
    </w:p>
    <w:p w:rsidR="008B0472" w:rsidRDefault="008B0472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6FB3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472">
        <w:rPr>
          <w:rFonts w:ascii="Times New Roman" w:hAnsi="Times New Roman" w:cs="Times New Roman"/>
          <w:b/>
          <w:color w:val="000000"/>
          <w:sz w:val="26"/>
          <w:szCs w:val="26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 поступили.</w:t>
      </w:r>
    </w:p>
    <w:p w:rsidR="008B0472" w:rsidRDefault="008B0472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6FB3" w:rsidRDefault="009D6FB3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472">
        <w:rPr>
          <w:rFonts w:ascii="Times New Roman" w:hAnsi="Times New Roman" w:cs="Times New Roman"/>
          <w:b/>
          <w:color w:val="000000"/>
          <w:sz w:val="26"/>
          <w:szCs w:val="26"/>
        </w:rPr>
        <w:t>Предложения и замечания иных участников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 поступили.</w:t>
      </w:r>
    </w:p>
    <w:p w:rsidR="009D6FB3" w:rsidRDefault="009D6FB3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6FB3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7B7F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7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1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38B2" w:rsidRDefault="006A35FE" w:rsidP="006A35FE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КУМИ </w:t>
      </w:r>
    </w:p>
    <w:p w:rsidR="006A35FE" w:rsidRPr="00D9427C" w:rsidRDefault="006A35FE" w:rsidP="006A35FE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г. Великие Луки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Н.В. Долинченкова</w:t>
      </w:r>
    </w:p>
    <w:p w:rsidR="00CF73F1" w:rsidRPr="00D9427C" w:rsidRDefault="00374016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73F1" w:rsidRPr="00CF73F1" w:rsidRDefault="00CF73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F73F1" w:rsidRPr="00CF73F1" w:rsidSect="00E36C90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99"/>
    <w:rsid w:val="000D7405"/>
    <w:rsid w:val="000F1339"/>
    <w:rsid w:val="001656CE"/>
    <w:rsid w:val="00267B7F"/>
    <w:rsid w:val="00300CD9"/>
    <w:rsid w:val="00374016"/>
    <w:rsid w:val="00395D59"/>
    <w:rsid w:val="004950DE"/>
    <w:rsid w:val="006A35FE"/>
    <w:rsid w:val="008B0472"/>
    <w:rsid w:val="009D6FB3"/>
    <w:rsid w:val="00A53287"/>
    <w:rsid w:val="00A6103F"/>
    <w:rsid w:val="00B369CC"/>
    <w:rsid w:val="00B404E0"/>
    <w:rsid w:val="00C85529"/>
    <w:rsid w:val="00CF73F1"/>
    <w:rsid w:val="00D738B2"/>
    <w:rsid w:val="00D9427C"/>
    <w:rsid w:val="00E36C90"/>
    <w:rsid w:val="00E513CE"/>
    <w:rsid w:val="00F00CBE"/>
    <w:rsid w:val="00F21616"/>
    <w:rsid w:val="00F32A9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@vluki.reg60.ru" TargetMode="External"/><Relationship Id="rId5" Type="http://schemas.openxmlformats.org/officeDocument/2006/relationships/hyperlink" Target="http://vluki.reg60.ru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21</cp:revision>
  <cp:lastPrinted>2022-11-29T12:15:00Z</cp:lastPrinted>
  <dcterms:created xsi:type="dcterms:W3CDTF">2022-11-29T06:21:00Z</dcterms:created>
  <dcterms:modified xsi:type="dcterms:W3CDTF">2022-11-29T12:18:00Z</dcterms:modified>
</cp:coreProperties>
</file>