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D0" w:rsidRPr="004932D8" w:rsidRDefault="00645AD0" w:rsidP="0074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4932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КОПИЯ </w:t>
      </w:r>
    </w:p>
    <w:p w:rsidR="0074564D" w:rsidRDefault="00645AD0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Pr="00745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5B86F4" wp14:editId="41550885">
            <wp:extent cx="414655" cy="42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Комитет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управлению </w:t>
      </w:r>
      <w:proofErr w:type="gramStart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муниципальным</w:t>
      </w:r>
      <w:proofErr w:type="gramEnd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имуществом г. Великие Луки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ПРИКАЗ  № </w:t>
      </w:r>
      <w:r w:rsidR="00645AD0">
        <w:rPr>
          <w:rFonts w:ascii="Times New Roman" w:hAnsi="Times New Roman" w:cs="Times New Roman"/>
          <w:b/>
          <w:sz w:val="28"/>
          <w:szCs w:val="28"/>
          <w:lang w:eastAsia="ar-SA"/>
        </w:rPr>
        <w:t>203</w:t>
      </w: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E474F" w:rsidRPr="0074564D" w:rsidRDefault="001E474F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74564D" w:rsidP="0074564D">
      <w:pPr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645AD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 02  </w:t>
      </w: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645AD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 декабря  </w:t>
      </w:r>
      <w:r w:rsidR="00645AD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20</w:t>
      </w:r>
      <w:r w:rsidRPr="0072633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2</w:t>
      </w:r>
      <w:r w:rsidR="00EE5FB0" w:rsidRPr="00726337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2</w:t>
      </w: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г.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г. Великие Луки</w:t>
      </w:r>
    </w:p>
    <w:p w:rsidR="00D725D3" w:rsidRPr="007B19AA" w:rsidRDefault="00D725D3" w:rsidP="00745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D3" w:rsidRPr="007B19AA" w:rsidRDefault="00D725D3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74F" w:rsidRPr="001E474F" w:rsidRDefault="001E474F" w:rsidP="001E474F">
      <w:pPr>
        <w:pStyle w:val="ConsPlusNormal"/>
        <w:jc w:val="both"/>
        <w:rPr>
          <w:b/>
        </w:rPr>
      </w:pPr>
      <w:r w:rsidRPr="001E474F">
        <w:rPr>
          <w:b/>
        </w:rPr>
        <w:t xml:space="preserve">Об утверждении программы профилактики </w:t>
      </w:r>
    </w:p>
    <w:p w:rsidR="001E474F" w:rsidRPr="001E474F" w:rsidRDefault="001E474F" w:rsidP="001E47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4F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</w:t>
      </w:r>
      <w:proofErr w:type="gramStart"/>
      <w:r w:rsidRPr="001E474F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  <w:r w:rsidRPr="001E47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474F" w:rsidRPr="001E474F" w:rsidRDefault="001E474F" w:rsidP="001E47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4F">
        <w:rPr>
          <w:rFonts w:ascii="Times New Roman" w:hAnsi="Times New Roman" w:cs="Times New Roman"/>
          <w:b/>
          <w:sz w:val="26"/>
          <w:szCs w:val="26"/>
        </w:rPr>
        <w:t xml:space="preserve">законом ценностям при осуществлении </w:t>
      </w:r>
    </w:p>
    <w:p w:rsidR="001E474F" w:rsidRPr="001E474F" w:rsidRDefault="001E474F" w:rsidP="001E47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4F">
        <w:rPr>
          <w:rFonts w:ascii="Times New Roman" w:hAnsi="Times New Roman" w:cs="Times New Roman"/>
          <w:b/>
          <w:sz w:val="26"/>
          <w:szCs w:val="26"/>
        </w:rPr>
        <w:t xml:space="preserve">муниципального земельного контроля  </w:t>
      </w:r>
    </w:p>
    <w:p w:rsidR="001E474F" w:rsidRPr="001E474F" w:rsidRDefault="001E474F" w:rsidP="001E47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474F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</w:p>
    <w:p w:rsidR="001E474F" w:rsidRPr="001E474F" w:rsidRDefault="001E474F" w:rsidP="001E474F">
      <w:pPr>
        <w:pStyle w:val="ConsPlusNormal"/>
        <w:jc w:val="both"/>
        <w:rPr>
          <w:b/>
        </w:rPr>
      </w:pPr>
      <w:r w:rsidRPr="001E474F">
        <w:rPr>
          <w:b/>
        </w:rPr>
        <w:t>«Город Великие Луки» на 2023 год</w:t>
      </w:r>
    </w:p>
    <w:p w:rsidR="001E474F" w:rsidRPr="001E474F" w:rsidRDefault="001E474F" w:rsidP="001E474F">
      <w:pPr>
        <w:pStyle w:val="ConsPlusNormal"/>
        <w:jc w:val="both"/>
        <w:rPr>
          <w:b/>
        </w:rPr>
      </w:pPr>
      <w:r w:rsidRPr="001E474F">
        <w:rPr>
          <w:b/>
        </w:rPr>
        <w:t>и плановый период 2024-2025 годы</w:t>
      </w:r>
    </w:p>
    <w:p w:rsidR="0001729A" w:rsidRDefault="0001729A" w:rsidP="00D725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F0A" w:rsidRPr="00375F0A" w:rsidRDefault="00375F0A" w:rsidP="00D725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474F" w:rsidRPr="001E474F" w:rsidRDefault="001E474F" w:rsidP="001E474F">
      <w:pPr>
        <w:pStyle w:val="ConsPlusTitle"/>
        <w:ind w:firstLine="540"/>
        <w:jc w:val="both"/>
        <w:rPr>
          <w:sz w:val="26"/>
          <w:szCs w:val="26"/>
        </w:rPr>
      </w:pPr>
      <w:r w:rsidRPr="001E474F">
        <w:rPr>
          <w:b w:val="0"/>
          <w:color w:val="000000" w:themeColor="text1"/>
          <w:sz w:val="26"/>
          <w:szCs w:val="26"/>
        </w:rPr>
        <w:t xml:space="preserve">В соответствии с Федеральным </w:t>
      </w:r>
      <w:hyperlink r:id="rId9" w:history="1">
        <w:r w:rsidRPr="001E474F">
          <w:rPr>
            <w:b w:val="0"/>
            <w:color w:val="000000" w:themeColor="text1"/>
            <w:sz w:val="26"/>
            <w:szCs w:val="26"/>
          </w:rPr>
          <w:t>законом</w:t>
        </w:r>
      </w:hyperlink>
      <w:r w:rsidRPr="001E474F">
        <w:rPr>
          <w:b w:val="0"/>
          <w:color w:val="000000" w:themeColor="text1"/>
          <w:sz w:val="26"/>
          <w:szCs w:val="26"/>
        </w:rPr>
        <w:t xml:space="preserve"> от 31 июля 2020 года № 248-ФЗ «О государственном контроле (надзоре) и муниципальном контроле в Российской Федерации», общими требованиями к организации и осуществлению органами муниципального контроля мероприятий по профилактике нарушений обязательных требований, установленных муниципальными правовыми актами, утвержденными </w:t>
      </w:r>
      <w:hyperlink r:id="rId10" w:history="1">
        <w:r w:rsidRPr="001E474F">
          <w:rPr>
            <w:b w:val="0"/>
            <w:color w:val="000000" w:themeColor="text1"/>
            <w:sz w:val="26"/>
            <w:szCs w:val="26"/>
          </w:rPr>
          <w:t>постановлением</w:t>
        </w:r>
      </w:hyperlink>
      <w:r w:rsidRPr="001E474F">
        <w:rPr>
          <w:b w:val="0"/>
          <w:color w:val="000000" w:themeColor="text1"/>
          <w:sz w:val="26"/>
          <w:szCs w:val="26"/>
        </w:rPr>
        <w:t xml:space="preserve"> Правительства Российской Федерации от 25 июня 2021 года </w:t>
      </w:r>
      <w:r>
        <w:rPr>
          <w:b w:val="0"/>
          <w:color w:val="000000" w:themeColor="text1"/>
          <w:sz w:val="26"/>
          <w:szCs w:val="26"/>
        </w:rPr>
        <w:t xml:space="preserve">                 </w:t>
      </w:r>
      <w:r w:rsidRPr="001E474F">
        <w:rPr>
          <w:b w:val="0"/>
          <w:color w:val="000000" w:themeColor="text1"/>
          <w:sz w:val="26"/>
          <w:szCs w:val="26"/>
        </w:rPr>
        <w:t>№ 990, Положени</w:t>
      </w:r>
      <w:r>
        <w:rPr>
          <w:b w:val="0"/>
          <w:color w:val="000000" w:themeColor="text1"/>
          <w:sz w:val="26"/>
          <w:szCs w:val="26"/>
        </w:rPr>
        <w:t>ем</w:t>
      </w:r>
      <w:r w:rsidRPr="001E474F">
        <w:rPr>
          <w:b w:val="0"/>
          <w:color w:val="000000" w:themeColor="text1"/>
          <w:sz w:val="26"/>
          <w:szCs w:val="26"/>
        </w:rPr>
        <w:t xml:space="preserve"> «О муниципальном земельном контроле на территории муниципального образования «Город Великие Луки», утвержденного Решением Великолукской городской Думы № 107 от 02.11.2021 г.</w:t>
      </w:r>
      <w:r>
        <w:rPr>
          <w:b w:val="0"/>
          <w:color w:val="000000" w:themeColor="text1"/>
          <w:sz w:val="26"/>
          <w:szCs w:val="26"/>
        </w:rPr>
        <w:t>,</w:t>
      </w:r>
      <w:r w:rsidRPr="001E474F">
        <w:rPr>
          <w:b w:val="0"/>
          <w:sz w:val="26"/>
          <w:szCs w:val="26"/>
        </w:rPr>
        <w:t xml:space="preserve"> </w:t>
      </w:r>
      <w:r w:rsidRPr="001E474F">
        <w:rPr>
          <w:sz w:val="26"/>
          <w:szCs w:val="26"/>
        </w:rPr>
        <w:t>приказываю:</w:t>
      </w:r>
    </w:p>
    <w:p w:rsidR="001E474F" w:rsidRPr="001E474F" w:rsidRDefault="001E474F" w:rsidP="001E474F">
      <w:pPr>
        <w:pStyle w:val="ConsPlusTitle"/>
        <w:ind w:firstLine="540"/>
        <w:jc w:val="both"/>
        <w:rPr>
          <w:b w:val="0"/>
          <w:sz w:val="26"/>
          <w:szCs w:val="26"/>
        </w:rPr>
      </w:pPr>
    </w:p>
    <w:p w:rsidR="001E474F" w:rsidRPr="00FA0B3E" w:rsidRDefault="001E474F" w:rsidP="001E4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B3E">
        <w:rPr>
          <w:rFonts w:ascii="Times New Roman" w:hAnsi="Times New Roman" w:cs="Times New Roman"/>
          <w:sz w:val="26"/>
          <w:szCs w:val="26"/>
        </w:rPr>
        <w:t xml:space="preserve">1. Утвердить прилагаемую </w:t>
      </w:r>
      <w:hyperlink w:anchor="P36" w:history="1">
        <w:r w:rsidRPr="006D60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Программу</w:t>
        </w:r>
      </w:hyperlink>
      <w:r w:rsidRPr="006D60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профилактики </w:t>
      </w:r>
      <w:r w:rsidRPr="006D6079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  <w:r w:rsidRPr="006D60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осуществлении муниципального земельного контроля на территории муниципального образования «Город Великие Луки» на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6D60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плановый период 2024-2025 годы</w:t>
      </w:r>
      <w:r w:rsidRPr="00FA0B3E">
        <w:rPr>
          <w:rFonts w:ascii="Times New Roman" w:hAnsi="Times New Roman" w:cs="Times New Roman"/>
          <w:sz w:val="26"/>
          <w:szCs w:val="26"/>
        </w:rPr>
        <w:t>.</w:t>
      </w:r>
    </w:p>
    <w:p w:rsidR="001E474F" w:rsidRPr="00FA0B3E" w:rsidRDefault="001E474F" w:rsidP="001E4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E47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E474F">
        <w:rPr>
          <w:rFonts w:ascii="Times New Roman" w:hAnsi="Times New Roman" w:cs="Times New Roman"/>
          <w:sz w:val="26"/>
          <w:szCs w:val="26"/>
        </w:rPr>
        <w:t>О</w:t>
      </w:r>
      <w:r w:rsidRPr="001E474F">
        <w:rPr>
          <w:rFonts w:ascii="Times New Roman" w:eastAsia="Lucida Sans Unicode" w:hAnsi="Times New Roman" w:cs="Times New Roman"/>
          <w:color w:val="000000"/>
          <w:sz w:val="26"/>
          <w:szCs w:val="26"/>
        </w:rPr>
        <w:t xml:space="preserve">тделу по связям с общественностью и информационному обеспечению </w:t>
      </w:r>
      <w:r w:rsidRPr="001E474F">
        <w:rPr>
          <w:rFonts w:ascii="Times New Roman" w:eastAsia="Times New Roman" w:hAnsi="Times New Roman" w:cs="Times New Roman"/>
          <w:color w:val="222222"/>
          <w:sz w:val="26"/>
          <w:szCs w:val="26"/>
        </w:rPr>
        <w:t>Администрации города Великие Луки</w:t>
      </w:r>
      <w:r w:rsidRPr="001E474F">
        <w:rPr>
          <w:rFonts w:ascii="Times New Roman" w:hAnsi="Times New Roman" w:cs="Times New Roman"/>
          <w:sz w:val="26"/>
          <w:szCs w:val="26"/>
        </w:rPr>
        <w:t xml:space="preserve"> разместить прилагаемую Программу профилактики рисков </w:t>
      </w:r>
      <w:r w:rsidRPr="001E474F">
        <w:rPr>
          <w:rFonts w:ascii="Times New Roman" w:hAnsi="Times New Roman" w:cs="Times New Roman"/>
          <w:color w:val="000000" w:themeColor="text1"/>
          <w:sz w:val="26"/>
          <w:szCs w:val="26"/>
        </w:rPr>
        <w:t>в сети Интернет на официальном сайте муниципального образования «Город</w:t>
      </w:r>
      <w:r w:rsidRPr="001E474F">
        <w:rPr>
          <w:rFonts w:ascii="Times New Roman" w:hAnsi="Times New Roman" w:cs="Times New Roman"/>
          <w:sz w:val="26"/>
          <w:szCs w:val="26"/>
        </w:rPr>
        <w:t xml:space="preserve"> Великие Луки» </w:t>
      </w:r>
      <w:proofErr w:type="spellStart"/>
      <w:r w:rsidRPr="001E474F">
        <w:rPr>
          <w:rFonts w:ascii="Times New Roman" w:hAnsi="Times New Roman" w:cs="Times New Roman"/>
          <w:sz w:val="26"/>
          <w:szCs w:val="26"/>
          <w:lang w:val="en-US"/>
        </w:rPr>
        <w:t>vluki</w:t>
      </w:r>
      <w:proofErr w:type="spellEnd"/>
      <w:r w:rsidRPr="001E474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E474F">
        <w:rPr>
          <w:rFonts w:ascii="Times New Roman" w:hAnsi="Times New Roman" w:cs="Times New Roman"/>
          <w:sz w:val="26"/>
          <w:szCs w:val="26"/>
          <w:lang w:val="en-US"/>
        </w:rPr>
        <w:t>reg</w:t>
      </w:r>
      <w:proofErr w:type="spellEnd"/>
      <w:r w:rsidRPr="001E474F">
        <w:rPr>
          <w:rFonts w:ascii="Times New Roman" w:hAnsi="Times New Roman" w:cs="Times New Roman"/>
          <w:sz w:val="26"/>
          <w:szCs w:val="26"/>
        </w:rPr>
        <w:t>60.</w:t>
      </w:r>
      <w:proofErr w:type="spellStart"/>
      <w:r w:rsidRPr="001E474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E474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75F0A" w:rsidRDefault="00341417" w:rsidP="001E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8915EE" w:rsidRPr="00554E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915EE" w:rsidRPr="00554E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915EE" w:rsidRPr="00554E1C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</w:t>
      </w:r>
      <w:r w:rsidR="008915EE" w:rsidRPr="004A64E1">
        <w:rPr>
          <w:rFonts w:ascii="Times New Roman" w:hAnsi="Times New Roman" w:cs="Times New Roman"/>
          <w:sz w:val="26"/>
          <w:szCs w:val="26"/>
        </w:rPr>
        <w:t xml:space="preserve"> на </w:t>
      </w:r>
      <w:r w:rsidR="008915EE">
        <w:rPr>
          <w:rFonts w:ascii="Times New Roman" w:hAnsi="Times New Roman" w:cs="Times New Roman"/>
          <w:sz w:val="26"/>
          <w:szCs w:val="26"/>
        </w:rPr>
        <w:t>начальника отдела земельный отношений</w:t>
      </w:r>
      <w:r w:rsidR="008915EE" w:rsidRPr="004A64E1">
        <w:rPr>
          <w:rFonts w:ascii="Times New Roman" w:hAnsi="Times New Roman" w:cs="Times New Roman"/>
          <w:sz w:val="26"/>
          <w:szCs w:val="26"/>
        </w:rPr>
        <w:t xml:space="preserve"> Комитета по управлению муниципальным имуществом г. Великие Луки </w:t>
      </w:r>
      <w:r w:rsidR="008915EE">
        <w:rPr>
          <w:rFonts w:ascii="Times New Roman" w:hAnsi="Times New Roman" w:cs="Times New Roman"/>
          <w:sz w:val="26"/>
          <w:szCs w:val="26"/>
        </w:rPr>
        <w:t>Игнатьеву Н.Ю.</w:t>
      </w:r>
      <w:r w:rsidR="00375F0A" w:rsidRPr="00375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F0A" w:rsidRDefault="00375F0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F0A" w:rsidRDefault="00375F0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F0A" w:rsidRPr="007B19AA" w:rsidRDefault="00375F0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9AA">
        <w:rPr>
          <w:rFonts w:ascii="Times New Roman" w:hAnsi="Times New Roman" w:cs="Times New Roman"/>
          <w:sz w:val="26"/>
          <w:szCs w:val="26"/>
        </w:rPr>
        <w:t>Председатель КУМИ</w:t>
      </w:r>
    </w:p>
    <w:p w:rsidR="00375F0A" w:rsidRDefault="00375F0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9AA">
        <w:rPr>
          <w:rFonts w:ascii="Times New Roman" w:hAnsi="Times New Roman" w:cs="Times New Roman"/>
          <w:sz w:val="26"/>
          <w:szCs w:val="26"/>
        </w:rPr>
        <w:t xml:space="preserve">г. Великие Луки </w:t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="00645AD0">
        <w:rPr>
          <w:rFonts w:ascii="Times New Roman" w:hAnsi="Times New Roman" w:cs="Times New Roman"/>
          <w:sz w:val="26"/>
          <w:szCs w:val="26"/>
        </w:rPr>
        <w:t xml:space="preserve">        подпись  </w:t>
      </w:r>
      <w:r w:rsidRPr="007B19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45AD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Н.В. Долинченкова</w:t>
      </w:r>
    </w:p>
    <w:p w:rsidR="00645AD0" w:rsidRDefault="00645AD0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AD0" w:rsidRDefault="00645AD0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верна:</w:t>
      </w:r>
    </w:p>
    <w:p w:rsidR="00645AD0" w:rsidRDefault="00645AD0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Делопроизводитель КУМИ</w:t>
      </w:r>
    </w:p>
    <w:p w:rsidR="00645AD0" w:rsidRDefault="00645AD0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Великие Луки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Коновальчук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5AD0" w:rsidRPr="00FA0B3E" w:rsidRDefault="00645AD0" w:rsidP="00645A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A0B3E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645AD0" w:rsidRDefault="00645AD0" w:rsidP="00645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0B3E">
        <w:rPr>
          <w:rFonts w:ascii="Times New Roman" w:hAnsi="Times New Roman" w:cs="Times New Roman"/>
          <w:sz w:val="26"/>
          <w:szCs w:val="26"/>
        </w:rPr>
        <w:t>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0B3E">
        <w:rPr>
          <w:rFonts w:ascii="Times New Roman" w:hAnsi="Times New Roman" w:cs="Times New Roman"/>
          <w:sz w:val="26"/>
          <w:szCs w:val="26"/>
        </w:rPr>
        <w:t xml:space="preserve">Комитета по </w:t>
      </w:r>
      <w:r>
        <w:rPr>
          <w:rFonts w:ascii="Times New Roman" w:hAnsi="Times New Roman" w:cs="Times New Roman"/>
          <w:sz w:val="26"/>
          <w:szCs w:val="26"/>
        </w:rPr>
        <w:t xml:space="preserve">управлению </w:t>
      </w:r>
    </w:p>
    <w:p w:rsidR="00645AD0" w:rsidRPr="00FA0B3E" w:rsidRDefault="00645AD0" w:rsidP="00645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 имуществом г. Великие Луки </w:t>
      </w:r>
    </w:p>
    <w:p w:rsidR="00645AD0" w:rsidRPr="00645AD0" w:rsidRDefault="00645AD0" w:rsidP="00645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FA0B3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02  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декабря   </w:t>
      </w:r>
      <w:r w:rsidRPr="00FA0B3E">
        <w:rPr>
          <w:rFonts w:ascii="Times New Roman" w:hAnsi="Times New Roman" w:cs="Times New Roman"/>
          <w:sz w:val="26"/>
          <w:szCs w:val="26"/>
        </w:rPr>
        <w:t xml:space="preserve"> 2022 г.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203 </w:t>
      </w:r>
    </w:p>
    <w:p w:rsidR="00645AD0" w:rsidRDefault="00645AD0" w:rsidP="00645AD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45AD0" w:rsidRPr="007111A0" w:rsidRDefault="00645AD0" w:rsidP="00645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</w:t>
      </w:r>
    </w:p>
    <w:p w:rsidR="00645AD0" w:rsidRDefault="00645AD0" w:rsidP="00645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</w:t>
      </w:r>
    </w:p>
    <w:p w:rsidR="00645AD0" w:rsidRDefault="00645AD0" w:rsidP="00645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ОХРАНЯЕМЫМ ЗАКОНОМ ЦЕННОСТЯМ ПРИ ОСУЩЕСТВЛЕНИИ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ЗЕМЕЛЬНОГО КОНТРОЛЯ НА ТЕРРИТОРИИ МУНИЦИПАЛЬНОГО ОБРАЗОВАНИЯ «ГОРОД ВЕЛИКИЕ ЛУКИ»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ПЛАНОВЫЙ ПЕРИОД 2024-2025 ГОДЫ</w:t>
      </w:r>
    </w:p>
    <w:p w:rsidR="00645AD0" w:rsidRDefault="00645AD0" w:rsidP="00645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45AD0" w:rsidRPr="007111A0" w:rsidRDefault="00645AD0" w:rsidP="00645AD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</w:t>
      </w: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Анализ текущего </w:t>
      </w:r>
      <w:proofErr w:type="gramStart"/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состояния осуществления вида контроля</w:t>
      </w:r>
      <w:proofErr w:type="gramEnd"/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</w:p>
    <w:p w:rsidR="00645AD0" w:rsidRPr="007111A0" w:rsidRDefault="00645AD0" w:rsidP="00645AD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45AD0" w:rsidRPr="007111A0" w:rsidRDefault="00645AD0" w:rsidP="00645AD0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45AD0" w:rsidRPr="007111A0" w:rsidRDefault="00645AD0" w:rsidP="00645AD0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7111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направлена на предупреждение нарушений обязательных требований, соблюдение которых оценивается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Комитетом по управлению муниципальным имуществом г. Великие Луки (далее – КУМИ г. Великие Луки) муниципального земельного контроля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 (далее – Программа)</w:t>
      </w:r>
      <w:r w:rsidRPr="007111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разработана в соответствии с:</w:t>
      </w:r>
      <w:proofErr w:type="gramEnd"/>
    </w:p>
    <w:p w:rsidR="00645AD0" w:rsidRPr="007111A0" w:rsidRDefault="00645AD0" w:rsidP="00645AD0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статьей 72 Земельного кодекса Российской Федерации (далее – ЗК РФ);</w:t>
      </w:r>
    </w:p>
    <w:p w:rsidR="00645AD0" w:rsidRPr="007111A0" w:rsidRDefault="00645AD0" w:rsidP="0064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hyperlink r:id="rId11" w:history="1">
        <w:r w:rsidRPr="007111A0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ей</w:t>
        </w:r>
        <w:r w:rsidRPr="007111A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44</w:t>
        </w:r>
      </w:hyperlink>
      <w:r w:rsidRPr="007111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(Федеральный закон 248-ФЗ);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5AD0" w:rsidRPr="007111A0" w:rsidRDefault="00645AD0" w:rsidP="0064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частью 1 статьи 8.2 Федерального закона от 26 декабря 2008 года № 294-ФЗ «О защите прав юридических лиц и индивидуальных предпринимателей при осуществлении при осуществлении государственного контроля (надзора) и муниципального контроля» (</w:t>
      </w:r>
      <w:r w:rsidRPr="007111A0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Федеральный закон 294-ФЗ)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45AD0" w:rsidRPr="00320610" w:rsidRDefault="00645AD0" w:rsidP="0064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</w:t>
      </w:r>
      <w:proofErr w:type="gramStart"/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программы </w:t>
      </w:r>
      <w:r w:rsidRPr="00320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профилактики рисков причинения</w:t>
      </w:r>
      <w:proofErr w:type="gramEnd"/>
      <w:r w:rsidRPr="003206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ценностям»;</w:t>
      </w:r>
    </w:p>
    <w:p w:rsidR="00645AD0" w:rsidRPr="00320610" w:rsidRDefault="00645AD0" w:rsidP="00645AD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320610">
        <w:rPr>
          <w:b w:val="0"/>
          <w:color w:val="000000"/>
          <w:sz w:val="26"/>
          <w:szCs w:val="26"/>
        </w:rPr>
        <w:t xml:space="preserve">- </w:t>
      </w:r>
      <w:r w:rsidRPr="00320610">
        <w:rPr>
          <w:b w:val="0"/>
          <w:sz w:val="26"/>
          <w:szCs w:val="26"/>
        </w:rPr>
        <w:t>Решением Великолукской городской Думы № 107 от 02.11.2021 г. «Об утверждении Положения «О муниципальном земельном контроле на территории муниципального образования «Город Великие Луки» (далее – Положение).</w:t>
      </w:r>
    </w:p>
    <w:p w:rsidR="00645AD0" w:rsidRPr="00320610" w:rsidRDefault="00645AD0" w:rsidP="00645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610">
        <w:rPr>
          <w:rFonts w:ascii="Times New Roman" w:hAnsi="Times New Roman" w:cs="Times New Roman"/>
          <w:sz w:val="26"/>
          <w:szCs w:val="26"/>
        </w:rPr>
        <w:t xml:space="preserve">В качестве органа муниципального контроля выступает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20610">
        <w:rPr>
          <w:rFonts w:ascii="Times New Roman" w:hAnsi="Times New Roman" w:cs="Times New Roman"/>
          <w:sz w:val="26"/>
          <w:szCs w:val="26"/>
        </w:rPr>
        <w:t>омитет по управлению муниципальным имуществом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610">
        <w:rPr>
          <w:rFonts w:ascii="Times New Roman" w:hAnsi="Times New Roman" w:cs="Times New Roman"/>
          <w:sz w:val="26"/>
          <w:szCs w:val="26"/>
        </w:rPr>
        <w:t>г. Великие Луки (КУМИ г. Великие Луки).</w:t>
      </w:r>
    </w:p>
    <w:p w:rsidR="00645AD0" w:rsidRPr="00320610" w:rsidRDefault="00645AD0" w:rsidP="00645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0610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 отдел земельных отношений КУМИ г. Великие Луки в составе двух специалистов.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rPr>
          <w:color w:val="000000"/>
        </w:rPr>
        <w:t xml:space="preserve">1.2. КУМИ г. Великие Луки </w:t>
      </w:r>
      <w:r w:rsidRPr="00320610">
        <w:t xml:space="preserve">осуществляет </w:t>
      </w:r>
      <w:proofErr w:type="gramStart"/>
      <w:r w:rsidRPr="00320610">
        <w:t>контроль за</w:t>
      </w:r>
      <w:proofErr w:type="gramEnd"/>
      <w:r w:rsidRPr="00320610">
        <w:t xml:space="preserve"> соблюдением: 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lastRenderedPageBreak/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t>г) 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45AD0" w:rsidRPr="00320610" w:rsidRDefault="00645AD0" w:rsidP="00645AD0">
      <w:pPr>
        <w:pStyle w:val="ConsPlusNormal"/>
        <w:ind w:firstLine="540"/>
        <w:jc w:val="both"/>
      </w:pPr>
      <w:r w:rsidRPr="00320610">
        <w:t>е) исполнения предписаний об устранении нарушений обязательных требований, выданных должностными лицами отдела земельных отношений КУМИ г. Великие Луки в пределах их компетенции.</w:t>
      </w:r>
    </w:p>
    <w:p w:rsidR="00645AD0" w:rsidRPr="00320610" w:rsidRDefault="00645AD0" w:rsidP="00645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0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320610">
        <w:rPr>
          <w:rFonts w:ascii="Times New Roman" w:hAnsi="Times New Roman" w:cs="Times New Roman"/>
          <w:sz w:val="26"/>
          <w:szCs w:val="26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«Город Великие Луки»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 (далее – подконтрольные субъекты).</w:t>
      </w:r>
      <w:proofErr w:type="gramEnd"/>
    </w:p>
    <w:p w:rsidR="00645AD0" w:rsidRPr="00320610" w:rsidRDefault="00645AD0" w:rsidP="00645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0610">
        <w:rPr>
          <w:rFonts w:ascii="Times New Roman" w:hAnsi="Times New Roman" w:cs="Times New Roman"/>
          <w:sz w:val="26"/>
          <w:szCs w:val="26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«Город Великие Луки» (далее – объекты контроля).</w:t>
      </w:r>
    </w:p>
    <w:p w:rsidR="00645AD0" w:rsidRPr="00FB2076" w:rsidRDefault="00645AD0" w:rsidP="00645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206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Обязательными требованиями, соблюдение которых оценивается при проведении КУМИ г. Великие Луки мероприятий по муниципальному земельному </w:t>
      </w:r>
      <w:proofErr w:type="gramStart"/>
      <w:r w:rsidRPr="003206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контролю за</w:t>
      </w:r>
      <w:proofErr w:type="gramEnd"/>
      <w:r w:rsidRPr="003206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деятельностью</w:t>
      </w:r>
      <w:r w:rsidRPr="000243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подконтрольных субъектов, являются требования, установленные </w:t>
      </w:r>
      <w:r w:rsidRPr="00FB20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Земельным кодексом Российской Федерации и принимаемыми в соответствии с ним иными нормативными правовыми актами Российской Федерации.</w:t>
      </w:r>
    </w:p>
    <w:p w:rsidR="00645AD0" w:rsidRPr="00FB2076" w:rsidRDefault="00645AD0" w:rsidP="00645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2076">
        <w:rPr>
          <w:rFonts w:ascii="Times New Roman" w:hAnsi="Times New Roman" w:cs="Times New Roman"/>
          <w:color w:val="000000" w:themeColor="text1"/>
          <w:sz w:val="26"/>
          <w:szCs w:val="26"/>
        </w:rPr>
        <w:t>1.4. Данные о проведенных мероприятиях по контролю, мероприятиях по профилактике нарушений и их результатах.</w:t>
      </w:r>
    </w:p>
    <w:p w:rsidR="00645AD0" w:rsidRDefault="00645AD0" w:rsidP="00645A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20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стоянию на 01 сентября 2022 г. плановые и внеплановые проверки в рамках муниципального земельного контроля не проводились в связи с вступлением в силу 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645AD0" w:rsidRDefault="00645AD0" w:rsidP="00645AD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Pr="007111A0" w:rsidRDefault="00645AD0" w:rsidP="00645AD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2. Цели и задачи реализации программы</w:t>
      </w:r>
    </w:p>
    <w:p w:rsidR="00645AD0" w:rsidRPr="007111A0" w:rsidRDefault="00645AD0" w:rsidP="00645AD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645AD0" w:rsidRPr="007111A0" w:rsidRDefault="00645AD0" w:rsidP="00645AD0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Pr="007111A0" w:rsidRDefault="00645AD0" w:rsidP="00645AD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>Цели разработки Программы и проведение профилактической работы: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Cs/>
          <w:kern w:val="24"/>
          <w:sz w:val="26"/>
          <w:szCs w:val="26"/>
          <w:lang w:eastAsia="ru-RU"/>
        </w:rPr>
        <w:tab/>
        <w:t xml:space="preserve">- 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мотивация подконтрольных субъектов к добросовестному поведению.</w:t>
      </w:r>
    </w:p>
    <w:p w:rsidR="00645AD0" w:rsidRPr="007111A0" w:rsidRDefault="00645AD0" w:rsidP="00645AD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Проведение профилактических мероприятий Программы позволяет решить следующие задачи: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45AD0" w:rsidRPr="007111A0" w:rsidRDefault="00645AD0" w:rsidP="00645AD0">
      <w:pPr>
        <w:spacing w:after="0" w:line="240" w:lineRule="auto"/>
        <w:ind w:left="5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645AD0" w:rsidRPr="007111A0" w:rsidRDefault="00645AD0" w:rsidP="00645AD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мер. Изменения в данную часть Программы в случае необходимости вносятся без проведения публичного обсуждения.</w:t>
      </w:r>
    </w:p>
    <w:p w:rsidR="00645AD0" w:rsidRPr="007111A0" w:rsidRDefault="00645AD0" w:rsidP="00645A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</w:p>
    <w:p w:rsidR="00645AD0" w:rsidRPr="007111A0" w:rsidRDefault="00645AD0" w:rsidP="00645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Перечень профилактических</w:t>
      </w: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мероприятий,</w:t>
      </w:r>
    </w:p>
    <w:p w:rsidR="00645AD0" w:rsidRPr="007111A0" w:rsidRDefault="00645AD0" w:rsidP="00645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645AD0" w:rsidRPr="007111A0" w:rsidRDefault="00645AD0" w:rsidP="00645A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</w:p>
    <w:p w:rsidR="00645AD0" w:rsidRPr="007111A0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45AD0" w:rsidRPr="007111A0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</w:t>
      </w:r>
      <w:r>
        <w:rPr>
          <w:rFonts w:ascii="Times New Roman" w:hAnsi="Times New Roman" w:cs="Times New Roman"/>
          <w:sz w:val="26"/>
          <w:szCs w:val="26"/>
          <w:lang w:eastAsia="ru-RU"/>
        </w:rPr>
        <w:t>2023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 год приведен в таблице №1. </w:t>
      </w:r>
    </w:p>
    <w:p w:rsidR="00645AD0" w:rsidRPr="007111A0" w:rsidRDefault="00645AD0" w:rsidP="00645A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>Таблица № 1</w:t>
      </w:r>
    </w:p>
    <w:p w:rsidR="00645AD0" w:rsidRPr="007111A0" w:rsidRDefault="00645AD0" w:rsidP="00645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843"/>
      </w:tblGrid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5595">
              <w:rPr>
                <w:rFonts w:ascii="Times New Roman" w:hAnsi="Times New Roman" w:cs="Times New Roman"/>
              </w:rPr>
              <w:t>П</w:t>
            </w:r>
            <w:proofErr w:type="gramEnd"/>
            <w:r w:rsidRPr="003055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Периодичность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проведения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Подконтрольные субъекты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rPr>
                <w:rFonts w:ascii="Times New Roman" w:hAnsi="Times New Roman" w:cs="Times New Roman"/>
              </w:rPr>
            </w:pPr>
            <w:proofErr w:type="gramStart"/>
            <w:r w:rsidRPr="00305595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МО «Город Великие Луки»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305595">
              <w:rPr>
                <w:rFonts w:ascii="Times New Roman" w:hAnsi="Times New Roman" w:cs="Times New Roman"/>
              </w:rPr>
              <w:t>в</w:t>
            </w:r>
            <w:proofErr w:type="gramEnd"/>
            <w:r w:rsidRPr="00305595">
              <w:rPr>
                <w:rFonts w:ascii="Times New Roman" w:hAnsi="Times New Roman" w:cs="Times New Roman"/>
              </w:rPr>
              <w:t xml:space="preserve"> действующие</w:t>
            </w: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tabs>
                <w:tab w:val="left" w:leader="underscore" w:pos="506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подконтрольных субъектов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вопросам соблюдения обязательных требований законодательства, требований, установленных муниципальными правовыми актами, в области муниципального земельного контроля, в том числе посредством разработки и опубликования руководств по соблюдению обязательных требований законодательства, требований, установленных муниципальными правовыми актами, в области земельного законодательства, проведения семинаров и конференций, разъяснительной работы в средствах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массовой информации и иными способами.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 установленных муниципальными правовыми актами</w:t>
            </w:r>
            <w:proofErr w:type="gramEnd"/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необходимости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Российской Федерации случаях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Положением</w:t>
            </w: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Юридические лица, индивидуальные </w:t>
            </w:r>
            <w:proofErr w:type="spellStart"/>
            <w:proofErr w:type="gramStart"/>
            <w:r w:rsidRPr="00305595">
              <w:rPr>
                <w:rFonts w:ascii="Times New Roman" w:hAnsi="Times New Roman" w:cs="Times New Roman"/>
                <w:lang w:eastAsia="ru-RU"/>
              </w:rPr>
              <w:t>предпринима-тели</w:t>
            </w:r>
            <w:proofErr w:type="spellEnd"/>
            <w:proofErr w:type="gramEnd"/>
            <w:r w:rsidRPr="00305595">
              <w:rPr>
                <w:rFonts w:ascii="Times New Roman" w:hAnsi="Times New Roman" w:cs="Times New Roman"/>
                <w:lang w:eastAsia="ru-RU"/>
              </w:rPr>
              <w:t>, граждане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подконтрольных субъектов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05595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Проведение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Не реже чем 2 раза в год (I и IV квартал 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05595">
              <w:rPr>
                <w:rFonts w:ascii="Times New Roman" w:hAnsi="Times New Roman" w:cs="Times New Roman"/>
                <w:lang w:eastAsia="ru-RU"/>
              </w:rPr>
              <w:t xml:space="preserve"> г.)</w:t>
            </w: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tabs>
                <w:tab w:val="left" w:leader="underscore" w:pos="50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подконтрольными субъектами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645AD0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Великие Луки»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2023 год и плановый период 2024-2025 </w:t>
            </w:r>
            <w:proofErr w:type="spell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декабря</w:t>
            </w:r>
          </w:p>
          <w:p w:rsidR="00645AD0" w:rsidRPr="00305595" w:rsidRDefault="00645AD0" w:rsidP="00CA1D2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bookmark0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  <w:bookmarkEnd w:id="1"/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645AD0" w:rsidRDefault="00645AD0" w:rsidP="00645A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Pr="00335512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Показатели результативности и эффективности программы </w:t>
      </w:r>
    </w:p>
    <w:p w:rsidR="00645AD0" w:rsidRPr="00335512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5AD0" w:rsidRPr="0002433C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Текущее управление и </w:t>
      </w:r>
      <w:proofErr w:type="gramStart"/>
      <w:r w:rsidRPr="0002433C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 ходом реализации Программы осуществляет КУМИ г. Великие Луки. </w:t>
      </w:r>
    </w:p>
    <w:p w:rsidR="00645AD0" w:rsidRPr="0002433C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>Мониторинг реализации Программы осуществляется на регулярной основе.</w:t>
      </w:r>
    </w:p>
    <w:p w:rsidR="00645AD0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«Город Великие Луки» (</w:t>
      </w:r>
      <w:proofErr w:type="spellStart"/>
      <w:r w:rsidRPr="0002433C">
        <w:rPr>
          <w:rFonts w:ascii="Times New Roman" w:hAnsi="Times New Roman" w:cs="Times New Roman"/>
          <w:sz w:val="26"/>
          <w:szCs w:val="26"/>
          <w:lang w:val="en-US"/>
        </w:rPr>
        <w:t>vluki</w:t>
      </w:r>
      <w:proofErr w:type="spellEnd"/>
      <w:r w:rsidRPr="0002433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2433C">
        <w:rPr>
          <w:rFonts w:ascii="Times New Roman" w:hAnsi="Times New Roman" w:cs="Times New Roman"/>
          <w:sz w:val="26"/>
          <w:szCs w:val="26"/>
          <w:lang w:val="en-US"/>
        </w:rPr>
        <w:t>reg</w:t>
      </w:r>
      <w:proofErr w:type="spellEnd"/>
      <w:r w:rsidRPr="0002433C">
        <w:rPr>
          <w:rFonts w:ascii="Times New Roman" w:hAnsi="Times New Roman" w:cs="Times New Roman"/>
          <w:sz w:val="26"/>
          <w:szCs w:val="26"/>
        </w:rPr>
        <w:t>60.</w:t>
      </w:r>
      <w:proofErr w:type="spellStart"/>
      <w:r w:rsidRPr="000243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2433C">
        <w:rPr>
          <w:rFonts w:ascii="Times New Roman" w:hAnsi="Times New Roman" w:cs="Times New Roman"/>
          <w:sz w:val="26"/>
          <w:szCs w:val="26"/>
        </w:rPr>
        <w:t>) в информационно-коммуникационной сети «Интернет».</w:t>
      </w:r>
      <w:r w:rsidRPr="008C488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45AD0" w:rsidRPr="0002433C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Отдельное финансирование на проведение контрольных мероприятий и </w:t>
      </w:r>
      <w:r w:rsidRPr="0002433C">
        <w:rPr>
          <w:rFonts w:ascii="Times New Roman" w:hAnsi="Times New Roman" w:cs="Times New Roman"/>
          <w:sz w:val="26"/>
          <w:szCs w:val="26"/>
          <w:lang w:eastAsia="ru-RU"/>
        </w:rPr>
        <w:t>реализации настоящей программы не предусмотрено.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Ожидаемый результат 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правовыми актами при увеличении количества и качества проводимых профилактических мероприятий.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645AD0" w:rsidRPr="00335512" w:rsidRDefault="00645AD0" w:rsidP="00645A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оличество выявленных нарушений требований земельного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45AD0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645AD0" w:rsidRDefault="00645AD0" w:rsidP="00645AD0">
      <w:pPr>
        <w:tabs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5AD0" w:rsidRPr="008D4F9E" w:rsidRDefault="00645AD0" w:rsidP="00645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</w:rPr>
        <w:t xml:space="preserve">5. Проект </w:t>
      </w: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Перечня профилактических мероприятий,</w:t>
      </w:r>
    </w:p>
    <w:p w:rsidR="00645AD0" w:rsidRPr="008D4F9E" w:rsidRDefault="00645AD0" w:rsidP="00645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 на 2023-2024 годы</w:t>
      </w:r>
    </w:p>
    <w:p w:rsidR="00645AD0" w:rsidRPr="007111A0" w:rsidRDefault="00645AD0" w:rsidP="00645AD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2126"/>
      </w:tblGrid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ab/>
            </w:r>
            <w:proofErr w:type="gramStart"/>
            <w:r w:rsidRPr="00305595">
              <w:rPr>
                <w:rFonts w:ascii="Times New Roman" w:hAnsi="Times New Roman" w:cs="Times New Roman"/>
              </w:rPr>
              <w:t>П</w:t>
            </w:r>
            <w:proofErr w:type="gramEnd"/>
            <w:r w:rsidRPr="0030559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Периодичность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проведения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Подконтрольные субъекты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rPr>
                <w:rFonts w:ascii="Times New Roman" w:hAnsi="Times New Roman" w:cs="Times New Roman"/>
              </w:rPr>
            </w:pPr>
            <w:proofErr w:type="gramStart"/>
            <w:r w:rsidRPr="00305595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МО «Город Великие Луки»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</w:t>
            </w:r>
            <w:proofErr w:type="gramEnd"/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 xml:space="preserve">По мере издания новых нормативных правовых актов или внесения изменений </w:t>
            </w:r>
            <w:proofErr w:type="gramStart"/>
            <w:r w:rsidRPr="00305595">
              <w:rPr>
                <w:rFonts w:ascii="Times New Roman" w:hAnsi="Times New Roman" w:cs="Times New Roman"/>
              </w:rPr>
              <w:t>в</w:t>
            </w:r>
            <w:proofErr w:type="gramEnd"/>
            <w:r w:rsidRPr="00305595">
              <w:rPr>
                <w:rFonts w:ascii="Times New Roman" w:hAnsi="Times New Roman" w:cs="Times New Roman"/>
              </w:rPr>
              <w:t xml:space="preserve"> действующие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tabs>
                <w:tab w:val="left" w:leader="underscore" w:pos="506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подконтрольных субъектов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вопросам соблюдения обязательных требований законодательства, требований, установленных муниципальными правовыми актами, в области муниципального земельного контроля, в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том числе посредством разработки и опубликования руководств по соблюдению обязательных требований законодательства, требований, установленных муниципальными правовыми актами, в области земельного законодательства,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 установленных муниципальными правовыми актами</w:t>
            </w:r>
            <w:proofErr w:type="gramEnd"/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мере необходимости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7" w:type="dxa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Российской Федерации случаях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Положением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ind w:right="17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Юридические лица, индивидуальные </w:t>
            </w:r>
            <w:proofErr w:type="spellStart"/>
            <w:proofErr w:type="gramStart"/>
            <w:r w:rsidRPr="00305595">
              <w:rPr>
                <w:rFonts w:ascii="Times New Roman" w:hAnsi="Times New Roman" w:cs="Times New Roman"/>
                <w:lang w:eastAsia="ru-RU"/>
              </w:rPr>
              <w:t>предпринима-тели</w:t>
            </w:r>
            <w:proofErr w:type="spellEnd"/>
            <w:proofErr w:type="gramEnd"/>
            <w:r w:rsidRPr="00305595">
              <w:rPr>
                <w:rFonts w:ascii="Times New Roman" w:hAnsi="Times New Roman" w:cs="Times New Roman"/>
                <w:lang w:eastAsia="ru-RU"/>
              </w:rPr>
              <w:t>, граждане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подконтрольных субъектов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По обращениям контролируемых лиц и их представителей, поступившим в течение 2024-2025 годов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Проведение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Не реже чем 2 раза в год (I и IV квартал 2024-2025 </w:t>
            </w:r>
            <w:proofErr w:type="spellStart"/>
            <w:r w:rsidRPr="00305595">
              <w:rPr>
                <w:rFonts w:ascii="Times New Roman" w:hAnsi="Times New Roman" w:cs="Times New Roman"/>
                <w:lang w:eastAsia="ru-RU"/>
              </w:rPr>
              <w:t>г.</w:t>
            </w:r>
            <w:proofErr w:type="gramStart"/>
            <w:r w:rsidRPr="00305595">
              <w:rPr>
                <w:rFonts w:ascii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305595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tabs>
                <w:tab w:val="left" w:leader="underscore" w:pos="50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 w:rsidRPr="00305595">
              <w:rPr>
                <w:rFonts w:ascii="Times New Roman" w:eastAsia="Times New Roman" w:hAnsi="Times New Roman" w:cs="Times New Roman"/>
                <w:lang w:eastAsia="ru-RU"/>
              </w:rPr>
              <w:t>подконтрольными субъектами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45AD0" w:rsidRPr="007111A0" w:rsidTr="00CA1D27">
        <w:tc>
          <w:tcPr>
            <w:tcW w:w="675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7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«Город Великие Луки» на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 декабря</w:t>
            </w:r>
          </w:p>
          <w:p w:rsidR="00645AD0" w:rsidRPr="00305595" w:rsidRDefault="00645AD0" w:rsidP="00CA1D2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  <w:p w:rsidR="00645AD0" w:rsidRPr="00305595" w:rsidRDefault="00645AD0" w:rsidP="00CA1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45AD0" w:rsidRPr="00305595" w:rsidRDefault="00645AD0" w:rsidP="00CA1D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Pr="00335512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6</w:t>
      </w: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Проект п</w:t>
      </w: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оказател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ей</w:t>
      </w: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результативности и эффективности программы </w:t>
      </w:r>
    </w:p>
    <w:p w:rsidR="00645AD0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плановый период 2023-2024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г.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645AD0" w:rsidRPr="00335512" w:rsidRDefault="00645AD0" w:rsidP="00645AD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Ожидаемый результат Программы </w:t>
      </w:r>
      <w:r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02433C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снижение количества выявленных нарушений обязательных требований, требований, установленных муниципальными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правовыми актами при увеличении количества и качества проводимых профилактических мероприятий.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645AD0" w:rsidRPr="00335512" w:rsidRDefault="00645AD0" w:rsidP="00645AD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оличество выявленных нарушений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обязательных 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требований земельного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45AD0" w:rsidRPr="00335512" w:rsidRDefault="00645AD0" w:rsidP="00645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35512">
        <w:rPr>
          <w:rFonts w:ascii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Pr="00335512">
        <w:rPr>
          <w:rFonts w:ascii="Times New Roman" w:hAnsi="Times New Roman" w:cs="Times New Roman"/>
          <w:sz w:val="26"/>
          <w:szCs w:val="26"/>
          <w:lang w:eastAsia="ru-RU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645AD0" w:rsidRPr="00335512" w:rsidRDefault="00645AD0" w:rsidP="00645AD0">
      <w:pPr>
        <w:tabs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5EE" w:rsidRDefault="008915EE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4F" w:rsidRDefault="001E474F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74F" w:rsidRDefault="001E474F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E474F" w:rsidSect="00645AD0">
      <w:headerReference w:type="default" r:id="rId12"/>
      <w:pgSz w:w="11906" w:h="16838"/>
      <w:pgMar w:top="567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6A" w:rsidRDefault="00DD396A" w:rsidP="00645AD0">
      <w:pPr>
        <w:spacing w:after="0" w:line="240" w:lineRule="auto"/>
      </w:pPr>
      <w:r>
        <w:separator/>
      </w:r>
    </w:p>
  </w:endnote>
  <w:endnote w:type="continuationSeparator" w:id="0">
    <w:p w:rsidR="00DD396A" w:rsidRDefault="00DD396A" w:rsidP="0064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6A" w:rsidRDefault="00DD396A" w:rsidP="00645AD0">
      <w:pPr>
        <w:spacing w:after="0" w:line="240" w:lineRule="auto"/>
      </w:pPr>
      <w:r>
        <w:separator/>
      </w:r>
    </w:p>
  </w:footnote>
  <w:footnote w:type="continuationSeparator" w:id="0">
    <w:p w:rsidR="00DD396A" w:rsidRDefault="00DD396A" w:rsidP="0064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D0" w:rsidRPr="00645AD0" w:rsidRDefault="00645AD0">
    <w:pPr>
      <w:pStyle w:val="a9"/>
      <w:rPr>
        <w:rFonts w:ascii="Times New Roman" w:hAnsi="Times New Roman" w:cs="Times New Roman"/>
      </w:rPr>
    </w:pPr>
    <w:r>
      <w:tab/>
    </w:r>
    <w:r>
      <w:tab/>
    </w:r>
    <w:r w:rsidRPr="00645AD0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D3"/>
    <w:rsid w:val="00002586"/>
    <w:rsid w:val="00012B69"/>
    <w:rsid w:val="0001729A"/>
    <w:rsid w:val="000B75E1"/>
    <w:rsid w:val="001E474F"/>
    <w:rsid w:val="00246695"/>
    <w:rsid w:val="00341417"/>
    <w:rsid w:val="00375F0A"/>
    <w:rsid w:val="003958C9"/>
    <w:rsid w:val="004932D8"/>
    <w:rsid w:val="004A64E1"/>
    <w:rsid w:val="004E7457"/>
    <w:rsid w:val="00554E1C"/>
    <w:rsid w:val="005C6A91"/>
    <w:rsid w:val="005F284E"/>
    <w:rsid w:val="006045D0"/>
    <w:rsid w:val="00625B62"/>
    <w:rsid w:val="00645AD0"/>
    <w:rsid w:val="00665D88"/>
    <w:rsid w:val="00686558"/>
    <w:rsid w:val="00726337"/>
    <w:rsid w:val="0074564D"/>
    <w:rsid w:val="007548FA"/>
    <w:rsid w:val="007B19AA"/>
    <w:rsid w:val="007F6185"/>
    <w:rsid w:val="00835C92"/>
    <w:rsid w:val="00871359"/>
    <w:rsid w:val="008915EE"/>
    <w:rsid w:val="008B2DE1"/>
    <w:rsid w:val="008C0013"/>
    <w:rsid w:val="009E04D4"/>
    <w:rsid w:val="00A342D5"/>
    <w:rsid w:val="00B042B3"/>
    <w:rsid w:val="00B87979"/>
    <w:rsid w:val="00CB0A49"/>
    <w:rsid w:val="00D725D3"/>
    <w:rsid w:val="00DD396A"/>
    <w:rsid w:val="00DE2F1E"/>
    <w:rsid w:val="00E03894"/>
    <w:rsid w:val="00E16391"/>
    <w:rsid w:val="00E5265B"/>
    <w:rsid w:val="00E549D9"/>
    <w:rsid w:val="00E70BEC"/>
    <w:rsid w:val="00EC03FC"/>
    <w:rsid w:val="00EE4C19"/>
    <w:rsid w:val="00EE5FB0"/>
    <w:rsid w:val="00F06136"/>
    <w:rsid w:val="00F1641C"/>
    <w:rsid w:val="00F67B78"/>
    <w:rsid w:val="00F80C45"/>
    <w:rsid w:val="00F8443B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5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E4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1E474F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8">
    <w:name w:val="Table Grid"/>
    <w:basedOn w:val="a1"/>
    <w:uiPriority w:val="59"/>
    <w:rsid w:val="001E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AD0"/>
  </w:style>
  <w:style w:type="paragraph" w:styleId="ab">
    <w:name w:val="footer"/>
    <w:basedOn w:val="a"/>
    <w:link w:val="ac"/>
    <w:uiPriority w:val="99"/>
    <w:unhideWhenUsed/>
    <w:rsid w:val="0064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6BCCCEDC94D43FCE702337EF2298747B7044F8F0BA0E6CA3480D04B1B708529C663C80D2AF67DBF681102FD2A160E73FF977B8D8090D67Q0s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BC5195CA932D0268BE66C51ABBB8DFF9033B1E9971B8448434093B369B8D5F53CCB3635C4E505F3CB9DCF788AAC1079E046BE0A880E783RD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C5195CA932D0268BE66C51ABBB8DFFE09311B9875B8448434093B369B8D5F53CCB3635C4E545439B9DCF788AAC1079E046BE0A880E783RDV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1FFA-BE4C-48E0-894F-6E078E98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15</cp:revision>
  <cp:lastPrinted>2022-12-02T09:07:00Z</cp:lastPrinted>
  <dcterms:created xsi:type="dcterms:W3CDTF">2022-03-21T12:38:00Z</dcterms:created>
  <dcterms:modified xsi:type="dcterms:W3CDTF">2022-12-07T06:41:00Z</dcterms:modified>
</cp:coreProperties>
</file>