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96B" w:rsidRPr="001F3258" w:rsidRDefault="00B6030F" w:rsidP="00E17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96B">
        <w:rPr>
          <w:rFonts w:ascii="Times New Roman" w:hAnsi="Times New Roman" w:cs="Times New Roman"/>
          <w:sz w:val="24"/>
          <w:szCs w:val="24"/>
        </w:rPr>
        <w:t>КОЛИЧЕСТВО СУБЪЕКТОВ МАЛОГО И СРЕДНЕГО ПРЕДПРИНИМАТЕЛЬСТВА ГОРОДА ВЕЛИКИЕ ЛУКИ ПО ВИДАМ ЭКОНОМИЧЕСКОЙ ДЕЯТЕЛЬНОСТИ ПО СОСТОЯНИЮ НА 01.01.20</w:t>
      </w:r>
      <w:r w:rsidR="00D6473F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B21E88">
        <w:rPr>
          <w:rFonts w:ascii="Times New Roman" w:hAnsi="Times New Roman" w:cs="Times New Roman"/>
          <w:sz w:val="24"/>
          <w:szCs w:val="24"/>
        </w:rPr>
        <w:t>5</w:t>
      </w:r>
      <w:r w:rsidR="00E17176">
        <w:rPr>
          <w:rFonts w:ascii="Times New Roman" w:hAnsi="Times New Roman" w:cs="Times New Roman"/>
          <w:sz w:val="24"/>
          <w:szCs w:val="24"/>
        </w:rPr>
        <w:t>*</w:t>
      </w:r>
    </w:p>
    <w:tbl>
      <w:tblPr>
        <w:tblStyle w:val="a4"/>
        <w:tblW w:w="0" w:type="auto"/>
        <w:tblLook w:val="04A0"/>
      </w:tblPr>
      <w:tblGrid>
        <w:gridCol w:w="7338"/>
        <w:gridCol w:w="2126"/>
      </w:tblGrid>
      <w:tr w:rsidR="00C4496B" w:rsidTr="00C4496B">
        <w:trPr>
          <w:trHeight w:val="185"/>
        </w:trPr>
        <w:tc>
          <w:tcPr>
            <w:tcW w:w="7338" w:type="dxa"/>
            <w:vAlign w:val="center"/>
          </w:tcPr>
          <w:p w:rsidR="00C4496B" w:rsidRPr="00C4496B" w:rsidRDefault="00C4496B" w:rsidP="00C4496B">
            <w:pPr>
              <w:pStyle w:val="1"/>
              <w:shd w:val="clear" w:color="auto" w:fill="auto"/>
              <w:spacing w:before="0" w:after="0" w:line="220" w:lineRule="exact"/>
              <w:ind w:left="240"/>
              <w:rPr>
                <w:b w:val="0"/>
                <w:sz w:val="24"/>
                <w:szCs w:val="24"/>
              </w:rPr>
            </w:pPr>
            <w:r w:rsidRPr="00C4496B">
              <w:rPr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C4496B" w:rsidRDefault="00C4496B" w:rsidP="00C4496B">
            <w:pPr>
              <w:pStyle w:val="1"/>
              <w:shd w:val="clear" w:color="auto" w:fill="auto"/>
              <w:spacing w:before="0" w:after="0" w:line="250" w:lineRule="exact"/>
            </w:pPr>
            <w:r>
              <w:rPr>
                <w:rStyle w:val="11pt"/>
              </w:rPr>
              <w:t>Количество</w:t>
            </w:r>
          </w:p>
          <w:p w:rsidR="00C4496B" w:rsidRDefault="00C4496B" w:rsidP="00C4496B">
            <w:pPr>
              <w:pStyle w:val="1"/>
              <w:shd w:val="clear" w:color="auto" w:fill="auto"/>
              <w:spacing w:before="0" w:after="0" w:line="250" w:lineRule="exact"/>
            </w:pPr>
            <w:r>
              <w:rPr>
                <w:rStyle w:val="11pt"/>
              </w:rPr>
              <w:t>субъектов,</w:t>
            </w:r>
          </w:p>
          <w:p w:rsidR="00C4496B" w:rsidRDefault="00C4496B" w:rsidP="00C4496B">
            <w:pPr>
              <w:pStyle w:val="1"/>
              <w:shd w:val="clear" w:color="auto" w:fill="auto"/>
              <w:spacing w:before="0" w:after="0" w:line="220" w:lineRule="exact"/>
              <w:ind w:right="680"/>
            </w:pPr>
            <w:r>
              <w:rPr>
                <w:rStyle w:val="11pt"/>
              </w:rPr>
              <w:t xml:space="preserve">         единиц</w:t>
            </w:r>
          </w:p>
        </w:tc>
      </w:tr>
      <w:tr w:rsidR="00C4496B" w:rsidTr="00643265">
        <w:trPr>
          <w:trHeight w:val="372"/>
        </w:trPr>
        <w:tc>
          <w:tcPr>
            <w:tcW w:w="9464" w:type="dxa"/>
            <w:gridSpan w:val="2"/>
            <w:vAlign w:val="center"/>
          </w:tcPr>
          <w:p w:rsidR="00C4496B" w:rsidRPr="00C4496B" w:rsidRDefault="00C4496B" w:rsidP="00643265">
            <w:pPr>
              <w:pStyle w:val="1"/>
              <w:spacing w:before="0" w:after="0" w:line="220" w:lineRule="exact"/>
              <w:ind w:right="680"/>
              <w:rPr>
                <w:rStyle w:val="11pt"/>
                <w:i/>
                <w:sz w:val="24"/>
                <w:szCs w:val="24"/>
              </w:rPr>
            </w:pPr>
            <w:r w:rsidRPr="00C4496B">
              <w:rPr>
                <w:rStyle w:val="11pt0pt"/>
                <w:i w:val="0"/>
                <w:sz w:val="24"/>
                <w:szCs w:val="24"/>
              </w:rPr>
              <w:t>Юридические лица</w:t>
            </w:r>
          </w:p>
        </w:tc>
      </w:tr>
      <w:tr w:rsidR="00C4496B" w:rsidTr="00E17176">
        <w:trPr>
          <w:trHeight w:val="360"/>
        </w:trPr>
        <w:tc>
          <w:tcPr>
            <w:tcW w:w="7338" w:type="dxa"/>
            <w:vAlign w:val="center"/>
          </w:tcPr>
          <w:p w:rsidR="00C4496B" w:rsidRPr="00C4496B" w:rsidRDefault="00C4496B" w:rsidP="00E17176">
            <w:pPr>
              <w:pStyle w:val="1"/>
              <w:spacing w:before="0" w:after="0" w:line="220" w:lineRule="exact"/>
              <w:ind w:left="240"/>
              <w:jc w:val="left"/>
              <w:rPr>
                <w:rStyle w:val="11pt"/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C4496B" w:rsidRPr="00680C62" w:rsidRDefault="003D2EE0" w:rsidP="00E17176">
            <w:pPr>
              <w:pStyle w:val="1"/>
              <w:spacing w:before="0" w:after="0" w:line="220" w:lineRule="exact"/>
              <w:ind w:left="-108" w:right="-108"/>
              <w:rPr>
                <w:rStyle w:val="11pt"/>
                <w:sz w:val="24"/>
                <w:szCs w:val="24"/>
                <w:lang w:val="en-US"/>
              </w:rPr>
            </w:pPr>
            <w:r w:rsidRPr="003D2EE0">
              <w:rPr>
                <w:rStyle w:val="11pt"/>
                <w:sz w:val="24"/>
                <w:szCs w:val="24"/>
              </w:rPr>
              <w:t>1</w:t>
            </w:r>
            <w:r w:rsidR="00680C62">
              <w:rPr>
                <w:rStyle w:val="11pt"/>
                <w:sz w:val="24"/>
                <w:szCs w:val="24"/>
                <w:lang w:val="en-US"/>
              </w:rPr>
              <w:t>147</w:t>
            </w:r>
          </w:p>
        </w:tc>
      </w:tr>
      <w:tr w:rsidR="00C4496B" w:rsidTr="00E17176">
        <w:tc>
          <w:tcPr>
            <w:tcW w:w="7338" w:type="dxa"/>
            <w:vAlign w:val="center"/>
          </w:tcPr>
          <w:p w:rsidR="00C4496B" w:rsidRPr="00C4496B" w:rsidRDefault="00C4496B" w:rsidP="00E17176">
            <w:pPr>
              <w:pStyle w:val="1"/>
              <w:shd w:val="clear" w:color="auto" w:fill="auto"/>
              <w:spacing w:before="0" w:after="0" w:line="220" w:lineRule="exact"/>
              <w:ind w:left="400"/>
              <w:jc w:val="left"/>
              <w:rPr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из них по видам экономической деятельности:</w:t>
            </w:r>
          </w:p>
        </w:tc>
        <w:tc>
          <w:tcPr>
            <w:tcW w:w="2126" w:type="dxa"/>
            <w:vAlign w:val="center"/>
          </w:tcPr>
          <w:p w:rsidR="00C4496B" w:rsidRPr="003D2EE0" w:rsidRDefault="00C4496B" w:rsidP="00E1717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96B" w:rsidTr="00E17176">
        <w:trPr>
          <w:trHeight w:val="316"/>
        </w:trPr>
        <w:tc>
          <w:tcPr>
            <w:tcW w:w="7338" w:type="dxa"/>
            <w:vAlign w:val="center"/>
          </w:tcPr>
          <w:p w:rsidR="00C4496B" w:rsidRPr="00C4496B" w:rsidRDefault="00643265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="00C4496B" w:rsidRPr="00C4496B">
              <w:rPr>
                <w:rStyle w:val="11pt"/>
                <w:sz w:val="24"/>
                <w:szCs w:val="24"/>
              </w:rPr>
              <w:t>ельское</w:t>
            </w:r>
            <w:r>
              <w:rPr>
                <w:rStyle w:val="11pt"/>
                <w:sz w:val="24"/>
                <w:szCs w:val="24"/>
              </w:rPr>
              <w:t>, лесное</w:t>
            </w:r>
            <w:r w:rsidR="00C4496B" w:rsidRPr="00C4496B">
              <w:rPr>
                <w:rStyle w:val="11pt"/>
                <w:sz w:val="24"/>
                <w:szCs w:val="24"/>
              </w:rPr>
              <w:t xml:space="preserve"> хозяйство, охота</w:t>
            </w:r>
            <w:r>
              <w:rPr>
                <w:rStyle w:val="11pt"/>
                <w:sz w:val="24"/>
                <w:szCs w:val="24"/>
              </w:rPr>
              <w:t>, рыболовство и рыбоводство</w:t>
            </w:r>
          </w:p>
        </w:tc>
        <w:tc>
          <w:tcPr>
            <w:tcW w:w="2126" w:type="dxa"/>
            <w:vAlign w:val="center"/>
          </w:tcPr>
          <w:p w:rsidR="00C4496B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18</w:t>
            </w:r>
          </w:p>
        </w:tc>
      </w:tr>
      <w:tr w:rsidR="00C4496B" w:rsidTr="00E17176">
        <w:trPr>
          <w:trHeight w:val="844"/>
        </w:trPr>
        <w:tc>
          <w:tcPr>
            <w:tcW w:w="7338" w:type="dxa"/>
            <w:vAlign w:val="center"/>
          </w:tcPr>
          <w:p w:rsidR="00643265" w:rsidRDefault="00C4496B" w:rsidP="00E17176">
            <w:pPr>
              <w:pStyle w:val="1"/>
              <w:shd w:val="clear" w:color="auto" w:fill="auto"/>
              <w:spacing w:before="0" w:after="0" w:line="245" w:lineRule="exact"/>
              <w:ind w:left="240"/>
              <w:jc w:val="left"/>
              <w:rPr>
                <w:rStyle w:val="11pt"/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 xml:space="preserve">добыча полезных ископаемых; </w:t>
            </w:r>
            <w:r w:rsidR="00643265" w:rsidRPr="00C4496B">
              <w:rPr>
                <w:rStyle w:val="11pt"/>
                <w:sz w:val="24"/>
                <w:szCs w:val="24"/>
              </w:rPr>
              <w:t>обрабатывающие производства;</w:t>
            </w:r>
          </w:p>
          <w:p w:rsidR="00C4496B" w:rsidRPr="00C4496B" w:rsidRDefault="00C4496B" w:rsidP="00E17176">
            <w:pPr>
              <w:pStyle w:val="1"/>
              <w:shd w:val="clear" w:color="auto" w:fill="auto"/>
              <w:spacing w:before="0" w:after="0" w:line="245" w:lineRule="exact"/>
              <w:ind w:left="240"/>
              <w:jc w:val="left"/>
              <w:rPr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производство и распределение электроэнергии, газа и воды</w:t>
            </w:r>
            <w:r w:rsidR="00643265">
              <w:rPr>
                <w:rStyle w:val="11pt"/>
                <w:sz w:val="24"/>
                <w:szCs w:val="24"/>
              </w:rPr>
              <w:t>, организация сбора и утилизация отходов</w:t>
            </w:r>
          </w:p>
        </w:tc>
        <w:tc>
          <w:tcPr>
            <w:tcW w:w="2126" w:type="dxa"/>
            <w:vAlign w:val="center"/>
          </w:tcPr>
          <w:p w:rsidR="00C4496B" w:rsidRPr="004533C2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  <w:lang w:val="en-US"/>
              </w:rPr>
            </w:pPr>
            <w:r w:rsidRPr="003D2EE0">
              <w:rPr>
                <w:b w:val="0"/>
                <w:sz w:val="24"/>
                <w:szCs w:val="24"/>
              </w:rPr>
              <w:t>1</w:t>
            </w:r>
            <w:r w:rsidR="004533C2">
              <w:rPr>
                <w:b w:val="0"/>
                <w:sz w:val="24"/>
                <w:szCs w:val="24"/>
                <w:lang w:val="en-US"/>
              </w:rPr>
              <w:t>87</w:t>
            </w:r>
          </w:p>
        </w:tc>
      </w:tr>
      <w:tr w:rsidR="00C4496B" w:rsidTr="00E17176">
        <w:trPr>
          <w:trHeight w:val="276"/>
        </w:trPr>
        <w:tc>
          <w:tcPr>
            <w:tcW w:w="7338" w:type="dxa"/>
            <w:vAlign w:val="center"/>
          </w:tcPr>
          <w:p w:rsidR="00C4496B" w:rsidRPr="00C4496B" w:rsidRDefault="00C4496B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vAlign w:val="center"/>
          </w:tcPr>
          <w:p w:rsidR="00C4496B" w:rsidRPr="00C715C1" w:rsidRDefault="00C715C1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  <w:lang w:val="en-US"/>
              </w:rPr>
            </w:pPr>
            <w:r>
              <w:rPr>
                <w:b w:val="0"/>
                <w:sz w:val="24"/>
                <w:szCs w:val="24"/>
                <w:lang w:val="en-US"/>
              </w:rPr>
              <w:t>98</w:t>
            </w:r>
          </w:p>
        </w:tc>
      </w:tr>
      <w:tr w:rsidR="00C4496B" w:rsidTr="00E17176">
        <w:trPr>
          <w:trHeight w:val="510"/>
        </w:trPr>
        <w:tc>
          <w:tcPr>
            <w:tcW w:w="7338" w:type="dxa"/>
            <w:vAlign w:val="center"/>
          </w:tcPr>
          <w:p w:rsidR="00643265" w:rsidRPr="00C4496B" w:rsidRDefault="00C4496B" w:rsidP="00E17176">
            <w:pPr>
              <w:pStyle w:val="1"/>
              <w:spacing w:before="0" w:after="0" w:line="250" w:lineRule="exact"/>
              <w:ind w:left="240"/>
              <w:jc w:val="left"/>
              <w:rPr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оптовая и розничная торговля; ремонт автотр</w:t>
            </w:r>
            <w:r w:rsidR="00643265">
              <w:rPr>
                <w:rStyle w:val="11pt"/>
                <w:sz w:val="24"/>
                <w:szCs w:val="24"/>
              </w:rPr>
              <w:t>анспортных средств, мотоциклов</w:t>
            </w:r>
          </w:p>
        </w:tc>
        <w:tc>
          <w:tcPr>
            <w:tcW w:w="2126" w:type="dxa"/>
            <w:vAlign w:val="center"/>
          </w:tcPr>
          <w:p w:rsidR="00C4496B" w:rsidRPr="00097DB6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3</w:t>
            </w:r>
            <w:r w:rsidR="00C616F3">
              <w:rPr>
                <w:b w:val="0"/>
                <w:sz w:val="24"/>
                <w:szCs w:val="24"/>
                <w:lang w:val="en-US"/>
              </w:rPr>
              <w:t>51</w:t>
            </w:r>
          </w:p>
        </w:tc>
      </w:tr>
      <w:tr w:rsidR="00643265" w:rsidTr="00E17176">
        <w:trPr>
          <w:trHeight w:val="315"/>
        </w:trPr>
        <w:tc>
          <w:tcPr>
            <w:tcW w:w="7338" w:type="dxa"/>
            <w:vAlign w:val="center"/>
          </w:tcPr>
          <w:p w:rsidR="00643265" w:rsidRPr="00C4496B" w:rsidRDefault="00643265" w:rsidP="00E17176">
            <w:pPr>
              <w:pStyle w:val="1"/>
              <w:spacing w:before="0" w:after="0" w:line="250" w:lineRule="exact"/>
              <w:ind w:left="24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6" w:type="dxa"/>
            <w:vAlign w:val="center"/>
          </w:tcPr>
          <w:p w:rsidR="00643265" w:rsidRPr="003D2EE0" w:rsidRDefault="003D2EE0" w:rsidP="00E17176">
            <w:pPr>
              <w:pStyle w:val="1"/>
              <w:spacing w:before="0" w:after="0" w:line="220" w:lineRule="exact"/>
              <w:ind w:left="-108" w:right="-108"/>
              <w:rPr>
                <w:rStyle w:val="11pt"/>
                <w:sz w:val="24"/>
                <w:szCs w:val="24"/>
              </w:rPr>
            </w:pPr>
            <w:r w:rsidRPr="003D2EE0">
              <w:rPr>
                <w:rStyle w:val="11pt"/>
                <w:sz w:val="24"/>
                <w:szCs w:val="24"/>
              </w:rPr>
              <w:t>1</w:t>
            </w:r>
            <w:r w:rsidR="00097DB6">
              <w:rPr>
                <w:rStyle w:val="11pt"/>
                <w:sz w:val="24"/>
                <w:szCs w:val="24"/>
              </w:rPr>
              <w:t>35</w:t>
            </w:r>
          </w:p>
        </w:tc>
      </w:tr>
      <w:tr w:rsidR="00C4496B" w:rsidTr="00E17176">
        <w:trPr>
          <w:trHeight w:val="278"/>
        </w:trPr>
        <w:tc>
          <w:tcPr>
            <w:tcW w:w="7338" w:type="dxa"/>
            <w:vAlign w:val="center"/>
          </w:tcPr>
          <w:p w:rsidR="00C4496B" w:rsidRPr="00C4496B" w:rsidRDefault="00643265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деятельность </w:t>
            </w:r>
            <w:r w:rsidR="00C4496B" w:rsidRPr="00C4496B">
              <w:rPr>
                <w:rStyle w:val="11pt"/>
                <w:sz w:val="24"/>
                <w:szCs w:val="24"/>
              </w:rPr>
              <w:t>гостиниц</w:t>
            </w:r>
            <w:r>
              <w:rPr>
                <w:rStyle w:val="11pt"/>
                <w:sz w:val="24"/>
                <w:szCs w:val="24"/>
              </w:rPr>
              <w:t xml:space="preserve"> и предприятий общественного питания</w:t>
            </w:r>
          </w:p>
        </w:tc>
        <w:tc>
          <w:tcPr>
            <w:tcW w:w="2126" w:type="dxa"/>
            <w:vAlign w:val="center"/>
          </w:tcPr>
          <w:p w:rsidR="00C4496B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3</w:t>
            </w:r>
            <w:r w:rsidR="00D123C2">
              <w:rPr>
                <w:b w:val="0"/>
                <w:sz w:val="24"/>
                <w:szCs w:val="24"/>
              </w:rPr>
              <w:t>0</w:t>
            </w:r>
          </w:p>
        </w:tc>
      </w:tr>
      <w:tr w:rsidR="00C4496B" w:rsidTr="00E17176">
        <w:trPr>
          <w:trHeight w:val="267"/>
        </w:trPr>
        <w:tc>
          <w:tcPr>
            <w:tcW w:w="7338" w:type="dxa"/>
            <w:vAlign w:val="center"/>
          </w:tcPr>
          <w:p w:rsidR="00C4496B" w:rsidRPr="00C4496B" w:rsidRDefault="00643265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126" w:type="dxa"/>
            <w:vAlign w:val="center"/>
          </w:tcPr>
          <w:p w:rsidR="00C4496B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3</w:t>
            </w:r>
            <w:r w:rsidR="005D7777">
              <w:rPr>
                <w:b w:val="0"/>
                <w:sz w:val="24"/>
                <w:szCs w:val="24"/>
              </w:rPr>
              <w:t>4</w:t>
            </w:r>
          </w:p>
        </w:tc>
      </w:tr>
      <w:tr w:rsidR="00C4496B" w:rsidTr="00E17176">
        <w:tc>
          <w:tcPr>
            <w:tcW w:w="7338" w:type="dxa"/>
            <w:vAlign w:val="center"/>
          </w:tcPr>
          <w:p w:rsidR="00C4496B" w:rsidRPr="00C4496B" w:rsidRDefault="00643265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126" w:type="dxa"/>
            <w:vAlign w:val="center"/>
          </w:tcPr>
          <w:p w:rsidR="00C4496B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7</w:t>
            </w:r>
          </w:p>
        </w:tc>
      </w:tr>
      <w:tr w:rsidR="00C4496B" w:rsidTr="00E17176">
        <w:tc>
          <w:tcPr>
            <w:tcW w:w="7338" w:type="dxa"/>
            <w:vAlign w:val="center"/>
          </w:tcPr>
          <w:p w:rsidR="00C4496B" w:rsidRPr="00C4496B" w:rsidRDefault="00643265" w:rsidP="00E17176">
            <w:pPr>
              <w:pStyle w:val="1"/>
              <w:shd w:val="clear" w:color="auto" w:fill="auto"/>
              <w:spacing w:before="0" w:after="0" w:line="25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6" w:type="dxa"/>
            <w:vAlign w:val="center"/>
          </w:tcPr>
          <w:p w:rsidR="00C4496B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146</w:t>
            </w:r>
          </w:p>
        </w:tc>
      </w:tr>
      <w:tr w:rsidR="00C4496B" w:rsidTr="00E17176">
        <w:trPr>
          <w:trHeight w:val="21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126" w:type="dxa"/>
            <w:vAlign w:val="center"/>
          </w:tcPr>
          <w:p w:rsidR="00C4496B" w:rsidRPr="003D2EE0" w:rsidRDefault="00B63C5B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</w:tr>
      <w:tr w:rsidR="00656DE9" w:rsidTr="00E17176">
        <w:trPr>
          <w:trHeight w:val="225"/>
        </w:trPr>
        <w:tc>
          <w:tcPr>
            <w:tcW w:w="7338" w:type="dxa"/>
            <w:vAlign w:val="center"/>
          </w:tcPr>
          <w:p w:rsidR="00656DE9" w:rsidRDefault="00656DE9" w:rsidP="00E17176">
            <w:pPr>
              <w:pStyle w:val="1"/>
              <w:spacing w:before="0" w:after="0" w:line="220" w:lineRule="exact"/>
              <w:ind w:left="24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административная и сопутствующие дополнительные</w:t>
            </w:r>
            <w:r w:rsidR="00E17176">
              <w:rPr>
                <w:rStyle w:val="11pt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vAlign w:val="center"/>
          </w:tcPr>
          <w:p w:rsidR="00656DE9" w:rsidRPr="003D2EE0" w:rsidRDefault="003D2EE0" w:rsidP="00E17176">
            <w:pPr>
              <w:pStyle w:val="1"/>
              <w:spacing w:before="0" w:after="0" w:line="220" w:lineRule="exact"/>
              <w:ind w:left="-108" w:right="-108"/>
              <w:rPr>
                <w:rStyle w:val="11pt"/>
                <w:sz w:val="24"/>
                <w:szCs w:val="24"/>
              </w:rPr>
            </w:pPr>
            <w:r w:rsidRPr="003D2EE0">
              <w:rPr>
                <w:rStyle w:val="11pt"/>
                <w:sz w:val="24"/>
                <w:szCs w:val="24"/>
              </w:rPr>
              <w:t>4</w:t>
            </w:r>
            <w:r w:rsidR="00205E46">
              <w:rPr>
                <w:rStyle w:val="11pt"/>
                <w:sz w:val="24"/>
                <w:szCs w:val="24"/>
              </w:rPr>
              <w:t>0</w:t>
            </w:r>
          </w:p>
        </w:tc>
      </w:tr>
      <w:tr w:rsidR="00C4496B" w:rsidTr="00E17176">
        <w:tc>
          <w:tcPr>
            <w:tcW w:w="7338" w:type="dxa"/>
            <w:vAlign w:val="center"/>
          </w:tcPr>
          <w:p w:rsidR="00C4496B" w:rsidRPr="00C4496B" w:rsidRDefault="00656DE9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образование; з</w:t>
            </w:r>
            <w:r w:rsidR="00C4496B" w:rsidRPr="00C4496B">
              <w:rPr>
                <w:rStyle w:val="11pt"/>
                <w:sz w:val="24"/>
                <w:szCs w:val="24"/>
              </w:rPr>
              <w:t>дравоохранение и предоставление социальных услуг</w:t>
            </w:r>
          </w:p>
        </w:tc>
        <w:tc>
          <w:tcPr>
            <w:tcW w:w="2126" w:type="dxa"/>
            <w:vAlign w:val="center"/>
          </w:tcPr>
          <w:p w:rsidR="00C4496B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1</w:t>
            </w:r>
            <w:r w:rsidR="00205E46">
              <w:rPr>
                <w:b w:val="0"/>
                <w:sz w:val="24"/>
                <w:szCs w:val="24"/>
              </w:rPr>
              <w:t>6</w:t>
            </w:r>
          </w:p>
        </w:tc>
      </w:tr>
      <w:tr w:rsidR="00C4496B" w:rsidTr="00E17176">
        <w:trPr>
          <w:trHeight w:val="450"/>
        </w:trPr>
        <w:tc>
          <w:tcPr>
            <w:tcW w:w="7338" w:type="dxa"/>
            <w:vAlign w:val="center"/>
          </w:tcPr>
          <w:p w:rsidR="00C4496B" w:rsidRPr="00C4496B" w:rsidRDefault="00656DE9" w:rsidP="00E17176">
            <w:pPr>
              <w:pStyle w:val="1"/>
              <w:spacing w:before="0" w:after="0" w:line="254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в области культуры, спорта и организации досуга; п</w:t>
            </w:r>
            <w:r w:rsidR="00C4496B" w:rsidRPr="00C4496B">
              <w:rPr>
                <w:rStyle w:val="11pt"/>
                <w:sz w:val="24"/>
                <w:szCs w:val="24"/>
              </w:rPr>
              <w:t xml:space="preserve">редоставление прочих </w:t>
            </w:r>
            <w:r w:rsidR="001F3258">
              <w:rPr>
                <w:rStyle w:val="11pt"/>
                <w:sz w:val="24"/>
                <w:szCs w:val="24"/>
              </w:rPr>
              <w:t xml:space="preserve"> видов ус</w:t>
            </w:r>
            <w:r>
              <w:rPr>
                <w:rStyle w:val="11pt"/>
                <w:sz w:val="24"/>
                <w:szCs w:val="24"/>
              </w:rPr>
              <w:t>луг</w:t>
            </w:r>
          </w:p>
        </w:tc>
        <w:tc>
          <w:tcPr>
            <w:tcW w:w="2126" w:type="dxa"/>
            <w:vAlign w:val="center"/>
          </w:tcPr>
          <w:p w:rsidR="00C4496B" w:rsidRPr="003D2EE0" w:rsidRDefault="00205E46" w:rsidP="00B87D48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B87D48">
              <w:rPr>
                <w:b w:val="0"/>
                <w:sz w:val="24"/>
                <w:szCs w:val="24"/>
              </w:rPr>
              <w:t>8</w:t>
            </w:r>
          </w:p>
        </w:tc>
      </w:tr>
      <w:tr w:rsidR="00C4496B" w:rsidTr="00E17176">
        <w:trPr>
          <w:trHeight w:val="297"/>
        </w:trPr>
        <w:tc>
          <w:tcPr>
            <w:tcW w:w="9464" w:type="dxa"/>
            <w:gridSpan w:val="2"/>
            <w:vAlign w:val="center"/>
          </w:tcPr>
          <w:p w:rsidR="00C4496B" w:rsidRPr="003D2EE0" w:rsidRDefault="00C4496B" w:rsidP="00E17176">
            <w:pPr>
              <w:pStyle w:val="1"/>
              <w:spacing w:before="0" w:after="0" w:line="220" w:lineRule="exact"/>
              <w:ind w:left="-108" w:right="-108"/>
              <w:jc w:val="left"/>
              <w:rPr>
                <w:rStyle w:val="11pt"/>
                <w:i/>
                <w:sz w:val="24"/>
                <w:szCs w:val="24"/>
              </w:rPr>
            </w:pPr>
            <w:r w:rsidRPr="003D2EE0">
              <w:rPr>
                <w:rStyle w:val="11pt0pt"/>
                <w:i w:val="0"/>
                <w:sz w:val="24"/>
                <w:szCs w:val="24"/>
              </w:rPr>
              <w:t>Индивидуальные предприниматели</w:t>
            </w:r>
          </w:p>
        </w:tc>
      </w:tr>
      <w:tr w:rsidR="00656DE9" w:rsidTr="00E17176">
        <w:trPr>
          <w:trHeight w:val="207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pacing w:before="0" w:after="0" w:line="220" w:lineRule="exact"/>
              <w:ind w:left="240"/>
              <w:jc w:val="left"/>
              <w:rPr>
                <w:rStyle w:val="11pt"/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Align w:val="center"/>
          </w:tcPr>
          <w:p w:rsidR="00656DE9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22</w:t>
            </w:r>
            <w:r w:rsidR="00950C60">
              <w:rPr>
                <w:b w:val="0"/>
                <w:sz w:val="24"/>
                <w:szCs w:val="24"/>
              </w:rPr>
              <w:t>85</w:t>
            </w:r>
          </w:p>
        </w:tc>
      </w:tr>
      <w:tr w:rsidR="00656DE9" w:rsidTr="00E17176">
        <w:trPr>
          <w:trHeight w:val="18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hd w:val="clear" w:color="auto" w:fill="auto"/>
              <w:spacing w:before="0" w:after="0" w:line="220" w:lineRule="exact"/>
              <w:ind w:left="400"/>
              <w:jc w:val="left"/>
              <w:rPr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из них по видам экономической деятельности:</w:t>
            </w:r>
          </w:p>
        </w:tc>
        <w:tc>
          <w:tcPr>
            <w:tcW w:w="2126" w:type="dxa"/>
            <w:vAlign w:val="center"/>
          </w:tcPr>
          <w:p w:rsidR="00656DE9" w:rsidRPr="003D2EE0" w:rsidRDefault="00656DE9" w:rsidP="00E17176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с</w:t>
            </w:r>
            <w:r w:rsidRPr="00C4496B">
              <w:rPr>
                <w:rStyle w:val="11pt"/>
                <w:sz w:val="24"/>
                <w:szCs w:val="24"/>
              </w:rPr>
              <w:t>ельское</w:t>
            </w:r>
            <w:r>
              <w:rPr>
                <w:rStyle w:val="11pt"/>
                <w:sz w:val="24"/>
                <w:szCs w:val="24"/>
              </w:rPr>
              <w:t>, лесное</w:t>
            </w:r>
            <w:r w:rsidRPr="00C4496B">
              <w:rPr>
                <w:rStyle w:val="11pt"/>
                <w:sz w:val="24"/>
                <w:szCs w:val="24"/>
              </w:rPr>
              <w:t xml:space="preserve"> хозяйство, охота</w:t>
            </w:r>
            <w:r>
              <w:rPr>
                <w:rStyle w:val="11pt"/>
                <w:sz w:val="24"/>
                <w:szCs w:val="24"/>
              </w:rPr>
              <w:t>, рыболовство и рыбоводство</w:t>
            </w:r>
          </w:p>
        </w:tc>
        <w:tc>
          <w:tcPr>
            <w:tcW w:w="2126" w:type="dxa"/>
            <w:vAlign w:val="center"/>
          </w:tcPr>
          <w:p w:rsidR="00656DE9" w:rsidRPr="003D2EE0" w:rsidRDefault="00F52086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Default="00656DE9" w:rsidP="00E17176">
            <w:pPr>
              <w:pStyle w:val="1"/>
              <w:shd w:val="clear" w:color="auto" w:fill="auto"/>
              <w:spacing w:before="0" w:after="0" w:line="245" w:lineRule="exact"/>
              <w:ind w:left="240"/>
              <w:jc w:val="left"/>
              <w:rPr>
                <w:rStyle w:val="11pt"/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добыча полезных ископаемых; обрабатывающие производства;</w:t>
            </w:r>
          </w:p>
          <w:p w:rsidR="00656DE9" w:rsidRPr="00C4496B" w:rsidRDefault="00656DE9" w:rsidP="00E17176">
            <w:pPr>
              <w:pStyle w:val="1"/>
              <w:shd w:val="clear" w:color="auto" w:fill="auto"/>
              <w:spacing w:before="0" w:after="0" w:line="245" w:lineRule="exact"/>
              <w:ind w:left="240"/>
              <w:jc w:val="left"/>
              <w:rPr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производство и распределение электроэнергии, газа и воды</w:t>
            </w:r>
            <w:r>
              <w:rPr>
                <w:rStyle w:val="11pt"/>
                <w:sz w:val="24"/>
                <w:szCs w:val="24"/>
              </w:rPr>
              <w:t>, организация сбора и утилизация отходов</w:t>
            </w:r>
          </w:p>
        </w:tc>
        <w:tc>
          <w:tcPr>
            <w:tcW w:w="2126" w:type="dxa"/>
            <w:vAlign w:val="center"/>
          </w:tcPr>
          <w:p w:rsidR="00656DE9" w:rsidRPr="003D2EE0" w:rsidRDefault="00BD03FC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  <w:r w:rsidR="003D2EE0" w:rsidRPr="003D2EE0">
              <w:rPr>
                <w:b w:val="0"/>
                <w:sz w:val="24"/>
                <w:szCs w:val="24"/>
              </w:rPr>
              <w:t>7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vAlign w:val="center"/>
          </w:tcPr>
          <w:p w:rsidR="00656DE9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1</w:t>
            </w:r>
            <w:r w:rsidR="00BD03FC">
              <w:rPr>
                <w:b w:val="0"/>
                <w:sz w:val="24"/>
                <w:szCs w:val="24"/>
              </w:rPr>
              <w:t>78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pacing w:before="0" w:after="0" w:line="250" w:lineRule="exact"/>
              <w:ind w:left="240"/>
              <w:jc w:val="left"/>
              <w:rPr>
                <w:sz w:val="24"/>
                <w:szCs w:val="24"/>
              </w:rPr>
            </w:pPr>
            <w:r w:rsidRPr="00C4496B">
              <w:rPr>
                <w:rStyle w:val="11pt"/>
                <w:sz w:val="24"/>
                <w:szCs w:val="24"/>
              </w:rPr>
              <w:t>оптовая и розничная торговля; ремонт автотр</w:t>
            </w:r>
            <w:r>
              <w:rPr>
                <w:rStyle w:val="11pt"/>
                <w:sz w:val="24"/>
                <w:szCs w:val="24"/>
              </w:rPr>
              <w:t>анспортных средств, мотоциклов</w:t>
            </w:r>
          </w:p>
        </w:tc>
        <w:tc>
          <w:tcPr>
            <w:tcW w:w="2126" w:type="dxa"/>
            <w:vAlign w:val="center"/>
          </w:tcPr>
          <w:p w:rsidR="00656DE9" w:rsidRPr="003D2EE0" w:rsidRDefault="00BD03FC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969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pacing w:before="0" w:after="0" w:line="250" w:lineRule="exact"/>
              <w:ind w:left="24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2126" w:type="dxa"/>
            <w:vAlign w:val="center"/>
          </w:tcPr>
          <w:p w:rsidR="00656DE9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2</w:t>
            </w:r>
            <w:r w:rsidR="00BD03FC">
              <w:rPr>
                <w:b w:val="0"/>
                <w:sz w:val="24"/>
                <w:szCs w:val="24"/>
              </w:rPr>
              <w:t>78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 xml:space="preserve">деятельность </w:t>
            </w:r>
            <w:r w:rsidRPr="00C4496B">
              <w:rPr>
                <w:rStyle w:val="11pt"/>
                <w:sz w:val="24"/>
                <w:szCs w:val="24"/>
              </w:rPr>
              <w:t>гостиниц</w:t>
            </w:r>
            <w:r>
              <w:rPr>
                <w:rStyle w:val="11pt"/>
                <w:sz w:val="24"/>
                <w:szCs w:val="24"/>
              </w:rPr>
              <w:t xml:space="preserve"> и предприятий общественного питания</w:t>
            </w:r>
          </w:p>
        </w:tc>
        <w:tc>
          <w:tcPr>
            <w:tcW w:w="2126" w:type="dxa"/>
            <w:vAlign w:val="center"/>
          </w:tcPr>
          <w:p w:rsidR="00656DE9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5</w:t>
            </w:r>
            <w:r w:rsidR="00BD03FC">
              <w:rPr>
                <w:b w:val="0"/>
                <w:sz w:val="24"/>
                <w:szCs w:val="24"/>
              </w:rPr>
              <w:t>9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2126" w:type="dxa"/>
            <w:vAlign w:val="center"/>
          </w:tcPr>
          <w:p w:rsidR="00656DE9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4</w:t>
            </w:r>
            <w:r w:rsidR="00BD03FC">
              <w:rPr>
                <w:b w:val="0"/>
                <w:sz w:val="24"/>
                <w:szCs w:val="24"/>
              </w:rPr>
              <w:t>8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финансовая и страховая</w:t>
            </w:r>
          </w:p>
        </w:tc>
        <w:tc>
          <w:tcPr>
            <w:tcW w:w="2126" w:type="dxa"/>
            <w:vAlign w:val="center"/>
          </w:tcPr>
          <w:p w:rsidR="00656DE9" w:rsidRPr="003D2EE0" w:rsidRDefault="00BD03FC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hd w:val="clear" w:color="auto" w:fill="auto"/>
              <w:spacing w:before="0" w:after="0" w:line="25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по операциям с недвижимым имуществом</w:t>
            </w:r>
          </w:p>
        </w:tc>
        <w:tc>
          <w:tcPr>
            <w:tcW w:w="2126" w:type="dxa"/>
            <w:vAlign w:val="center"/>
          </w:tcPr>
          <w:p w:rsidR="00656DE9" w:rsidRPr="003D2EE0" w:rsidRDefault="002C384C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95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2126" w:type="dxa"/>
            <w:vAlign w:val="center"/>
          </w:tcPr>
          <w:p w:rsidR="00656DE9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1</w:t>
            </w:r>
            <w:r w:rsidR="002C384C">
              <w:rPr>
                <w:b w:val="0"/>
                <w:sz w:val="24"/>
                <w:szCs w:val="24"/>
              </w:rPr>
              <w:t>33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Default="00656DE9" w:rsidP="00E17176">
            <w:pPr>
              <w:pStyle w:val="1"/>
              <w:spacing w:before="0" w:after="0" w:line="220" w:lineRule="exact"/>
              <w:ind w:left="240"/>
              <w:jc w:val="left"/>
              <w:rPr>
                <w:rStyle w:val="11pt"/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административная и сопутствующие дополнительные</w:t>
            </w:r>
            <w:r w:rsidR="00E17176">
              <w:rPr>
                <w:rStyle w:val="11pt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vAlign w:val="center"/>
          </w:tcPr>
          <w:p w:rsidR="00656DE9" w:rsidRPr="003D2EE0" w:rsidRDefault="002C384C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70</w:t>
            </w:r>
          </w:p>
        </w:tc>
      </w:tr>
      <w:tr w:rsidR="00656DE9" w:rsidTr="00D6473F">
        <w:trPr>
          <w:trHeight w:val="333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hd w:val="clear" w:color="auto" w:fill="auto"/>
              <w:spacing w:before="0" w:after="0" w:line="220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образование; з</w:t>
            </w:r>
            <w:r w:rsidRPr="00C4496B">
              <w:rPr>
                <w:rStyle w:val="11pt"/>
                <w:sz w:val="24"/>
                <w:szCs w:val="24"/>
              </w:rPr>
              <w:t>дравоохранение и предоставление социальных услуг</w:t>
            </w:r>
          </w:p>
        </w:tc>
        <w:tc>
          <w:tcPr>
            <w:tcW w:w="2126" w:type="dxa"/>
            <w:vAlign w:val="center"/>
          </w:tcPr>
          <w:p w:rsidR="00656DE9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b w:val="0"/>
                <w:sz w:val="24"/>
                <w:szCs w:val="24"/>
              </w:rPr>
            </w:pPr>
            <w:r w:rsidRPr="003D2EE0">
              <w:rPr>
                <w:b w:val="0"/>
                <w:sz w:val="24"/>
                <w:szCs w:val="24"/>
              </w:rPr>
              <w:t>6</w:t>
            </w:r>
            <w:r w:rsidR="002C384C">
              <w:rPr>
                <w:b w:val="0"/>
                <w:sz w:val="24"/>
                <w:szCs w:val="24"/>
              </w:rPr>
              <w:t>6</w:t>
            </w:r>
          </w:p>
        </w:tc>
      </w:tr>
      <w:tr w:rsidR="00656DE9" w:rsidTr="00E17176">
        <w:trPr>
          <w:trHeight w:val="240"/>
        </w:trPr>
        <w:tc>
          <w:tcPr>
            <w:tcW w:w="7338" w:type="dxa"/>
            <w:vAlign w:val="center"/>
          </w:tcPr>
          <w:p w:rsidR="00656DE9" w:rsidRPr="00C4496B" w:rsidRDefault="00656DE9" w:rsidP="00E17176">
            <w:pPr>
              <w:pStyle w:val="1"/>
              <w:spacing w:before="0" w:after="0" w:line="254" w:lineRule="exact"/>
              <w:ind w:left="240"/>
              <w:jc w:val="left"/>
              <w:rPr>
                <w:sz w:val="24"/>
                <w:szCs w:val="24"/>
              </w:rPr>
            </w:pPr>
            <w:r>
              <w:rPr>
                <w:rStyle w:val="11pt"/>
                <w:sz w:val="24"/>
                <w:szCs w:val="24"/>
              </w:rPr>
              <w:t>деятельность в области культуры, спорта и организации досуга; п</w:t>
            </w:r>
            <w:r w:rsidRPr="00C4496B">
              <w:rPr>
                <w:rStyle w:val="11pt"/>
                <w:sz w:val="24"/>
                <w:szCs w:val="24"/>
              </w:rPr>
              <w:t xml:space="preserve">редоставление прочих </w:t>
            </w:r>
            <w:r>
              <w:rPr>
                <w:rStyle w:val="11pt"/>
                <w:sz w:val="24"/>
                <w:szCs w:val="24"/>
              </w:rPr>
              <w:t xml:space="preserve"> видов у</w:t>
            </w:r>
            <w:r w:rsidR="00E17176">
              <w:rPr>
                <w:rStyle w:val="11pt"/>
                <w:sz w:val="24"/>
                <w:szCs w:val="24"/>
              </w:rPr>
              <w:t>с</w:t>
            </w:r>
            <w:r>
              <w:rPr>
                <w:rStyle w:val="11pt"/>
                <w:sz w:val="24"/>
                <w:szCs w:val="24"/>
              </w:rPr>
              <w:t>луг</w:t>
            </w:r>
          </w:p>
        </w:tc>
        <w:tc>
          <w:tcPr>
            <w:tcW w:w="2126" w:type="dxa"/>
            <w:vAlign w:val="center"/>
          </w:tcPr>
          <w:p w:rsidR="00656DE9" w:rsidRPr="003D2EE0" w:rsidRDefault="003D2EE0" w:rsidP="00E17176">
            <w:pPr>
              <w:pStyle w:val="1"/>
              <w:shd w:val="clear" w:color="auto" w:fill="auto"/>
              <w:spacing w:before="0" w:after="0" w:line="220" w:lineRule="exact"/>
              <w:ind w:left="-108" w:right="-108"/>
              <w:rPr>
                <w:rStyle w:val="11pt"/>
                <w:sz w:val="24"/>
                <w:szCs w:val="24"/>
              </w:rPr>
            </w:pPr>
            <w:r w:rsidRPr="003D2EE0">
              <w:rPr>
                <w:rStyle w:val="11pt"/>
                <w:sz w:val="24"/>
                <w:szCs w:val="24"/>
              </w:rPr>
              <w:t>1</w:t>
            </w:r>
            <w:r w:rsidR="002C384C">
              <w:rPr>
                <w:rStyle w:val="11pt"/>
                <w:sz w:val="24"/>
                <w:szCs w:val="24"/>
              </w:rPr>
              <w:t>52</w:t>
            </w:r>
          </w:p>
        </w:tc>
      </w:tr>
    </w:tbl>
    <w:p w:rsidR="00C4496B" w:rsidRDefault="00E17176" w:rsidP="00E17176">
      <w:pPr>
        <w:jc w:val="both"/>
      </w:pPr>
      <w:r>
        <w:rPr>
          <w:rFonts w:ascii="Times New Roman" w:hAnsi="Times New Roman" w:cs="Times New Roman"/>
          <w:sz w:val="24"/>
          <w:szCs w:val="24"/>
        </w:rPr>
        <w:t>*</w:t>
      </w:r>
      <w:r w:rsidRPr="00E17176">
        <w:rPr>
          <w:rFonts w:ascii="Times New Roman" w:hAnsi="Times New Roman" w:cs="Times New Roman"/>
          <w:sz w:val="24"/>
          <w:szCs w:val="24"/>
        </w:rPr>
        <w:t>- по оперативным данным Единого реес</w:t>
      </w:r>
      <w:r>
        <w:rPr>
          <w:rFonts w:ascii="Times New Roman" w:hAnsi="Times New Roman" w:cs="Times New Roman"/>
          <w:sz w:val="24"/>
          <w:szCs w:val="24"/>
        </w:rPr>
        <w:t xml:space="preserve">тра субъектов малого и среднего </w:t>
      </w:r>
      <w:r w:rsidRPr="00E17176">
        <w:rPr>
          <w:rFonts w:ascii="Times New Roman" w:hAnsi="Times New Roman" w:cs="Times New Roman"/>
          <w:sz w:val="24"/>
          <w:szCs w:val="24"/>
        </w:rPr>
        <w:t>предпринимательства Федеральной налоговой службы</w:t>
      </w:r>
    </w:p>
    <w:sectPr w:rsidR="00C4496B" w:rsidSect="00E3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5DFB"/>
    <w:multiLevelType w:val="hybridMultilevel"/>
    <w:tmpl w:val="3D50B058"/>
    <w:lvl w:ilvl="0" w:tplc="80A262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3436D"/>
    <w:multiLevelType w:val="hybridMultilevel"/>
    <w:tmpl w:val="FE1AD560"/>
    <w:lvl w:ilvl="0" w:tplc="C1B037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3A2FC3"/>
    <w:multiLevelType w:val="hybridMultilevel"/>
    <w:tmpl w:val="2CBA577A"/>
    <w:lvl w:ilvl="0" w:tplc="0BA8A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D1C6A"/>
    <w:rsid w:val="00055D85"/>
    <w:rsid w:val="00097DB6"/>
    <w:rsid w:val="00127A4F"/>
    <w:rsid w:val="00177815"/>
    <w:rsid w:val="001E6DFD"/>
    <w:rsid w:val="001F3258"/>
    <w:rsid w:val="00205E46"/>
    <w:rsid w:val="002C384C"/>
    <w:rsid w:val="003117ED"/>
    <w:rsid w:val="003D2EE0"/>
    <w:rsid w:val="004533C2"/>
    <w:rsid w:val="00570B0D"/>
    <w:rsid w:val="005B7953"/>
    <w:rsid w:val="005D7777"/>
    <w:rsid w:val="00643265"/>
    <w:rsid w:val="00656DE9"/>
    <w:rsid w:val="00670A5F"/>
    <w:rsid w:val="00680C62"/>
    <w:rsid w:val="007467F7"/>
    <w:rsid w:val="008200E6"/>
    <w:rsid w:val="008D1C6A"/>
    <w:rsid w:val="008D2B09"/>
    <w:rsid w:val="00950C60"/>
    <w:rsid w:val="00AA6F5B"/>
    <w:rsid w:val="00B21E88"/>
    <w:rsid w:val="00B6030F"/>
    <w:rsid w:val="00B63C5B"/>
    <w:rsid w:val="00B87D48"/>
    <w:rsid w:val="00BD03FC"/>
    <w:rsid w:val="00C4496B"/>
    <w:rsid w:val="00C616F3"/>
    <w:rsid w:val="00C715C1"/>
    <w:rsid w:val="00D123C2"/>
    <w:rsid w:val="00D6473F"/>
    <w:rsid w:val="00D97966"/>
    <w:rsid w:val="00E17176"/>
    <w:rsid w:val="00E36BA9"/>
    <w:rsid w:val="00E54404"/>
    <w:rsid w:val="00E67D9C"/>
    <w:rsid w:val="00E9415C"/>
    <w:rsid w:val="00EF42AA"/>
    <w:rsid w:val="00F52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D1C6A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D1C6A"/>
    <w:pPr>
      <w:widowControl w:val="0"/>
      <w:shd w:val="clear" w:color="auto" w:fill="FFFFFF"/>
      <w:spacing w:before="180" w:after="60" w:line="269" w:lineRule="exact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table" w:styleId="a4">
    <w:name w:val="Table Grid"/>
    <w:basedOn w:val="a1"/>
    <w:uiPriority w:val="59"/>
    <w:rsid w:val="00C44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pt">
    <w:name w:val="Основной текст + 11 pt;Не полужирный"/>
    <w:basedOn w:val="a3"/>
    <w:rsid w:val="00C44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Подпись к таблице (2)_"/>
    <w:basedOn w:val="a0"/>
    <w:link w:val="20"/>
    <w:rsid w:val="00C4496B"/>
    <w:rPr>
      <w:rFonts w:ascii="Consolas" w:eastAsia="Consolas" w:hAnsi="Consolas" w:cs="Consolas"/>
      <w:b/>
      <w:bCs/>
      <w:i/>
      <w:iCs/>
      <w:spacing w:val="2"/>
      <w:sz w:val="11"/>
      <w:szCs w:val="1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C4496B"/>
    <w:pPr>
      <w:widowControl w:val="0"/>
      <w:shd w:val="clear" w:color="auto" w:fill="FFFFFF"/>
      <w:spacing w:after="0" w:line="226" w:lineRule="exact"/>
      <w:ind w:firstLine="760"/>
      <w:jc w:val="both"/>
    </w:pPr>
    <w:rPr>
      <w:rFonts w:ascii="Consolas" w:eastAsia="Consolas" w:hAnsi="Consolas" w:cs="Consolas"/>
      <w:b/>
      <w:bCs/>
      <w:i/>
      <w:iCs/>
      <w:spacing w:val="2"/>
      <w:sz w:val="11"/>
      <w:szCs w:val="11"/>
    </w:rPr>
  </w:style>
  <w:style w:type="character" w:customStyle="1" w:styleId="11pt0pt">
    <w:name w:val="Основной текст + 11 pt;Курсив;Интервал 0 pt"/>
    <w:basedOn w:val="a3"/>
    <w:rsid w:val="00C449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E17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D1C6A"/>
    <w:rPr>
      <w:rFonts w:ascii="Times New Roman" w:eastAsia="Times New Roman" w:hAnsi="Times New Roman" w:cs="Times New Roman"/>
      <w:b/>
      <w:bCs/>
      <w:spacing w:val="1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8D1C6A"/>
    <w:pPr>
      <w:widowControl w:val="0"/>
      <w:shd w:val="clear" w:color="auto" w:fill="FFFFFF"/>
      <w:spacing w:before="180" w:after="60" w:line="269" w:lineRule="exact"/>
      <w:jc w:val="center"/>
    </w:pPr>
    <w:rPr>
      <w:rFonts w:ascii="Times New Roman" w:eastAsia="Times New Roman" w:hAnsi="Times New Roman" w:cs="Times New Roman"/>
      <w:b/>
      <w:bCs/>
      <w:spacing w:val="1"/>
      <w:sz w:val="23"/>
      <w:szCs w:val="23"/>
    </w:rPr>
  </w:style>
  <w:style w:type="table" w:styleId="a4">
    <w:name w:val="Table Grid"/>
    <w:basedOn w:val="a1"/>
    <w:uiPriority w:val="59"/>
    <w:rsid w:val="00C44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">
    <w:name w:val="Основной текст + 11 pt;Не полужирный"/>
    <w:basedOn w:val="a3"/>
    <w:rsid w:val="00C449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">
    <w:name w:val="Подпись к таблице (2)_"/>
    <w:basedOn w:val="a0"/>
    <w:link w:val="20"/>
    <w:rsid w:val="00C4496B"/>
    <w:rPr>
      <w:rFonts w:ascii="Consolas" w:eastAsia="Consolas" w:hAnsi="Consolas" w:cs="Consolas"/>
      <w:b/>
      <w:bCs/>
      <w:i/>
      <w:iCs/>
      <w:spacing w:val="2"/>
      <w:sz w:val="11"/>
      <w:szCs w:val="11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C4496B"/>
    <w:pPr>
      <w:widowControl w:val="0"/>
      <w:shd w:val="clear" w:color="auto" w:fill="FFFFFF"/>
      <w:spacing w:after="0" w:line="226" w:lineRule="exact"/>
      <w:ind w:firstLine="760"/>
      <w:jc w:val="both"/>
    </w:pPr>
    <w:rPr>
      <w:rFonts w:ascii="Consolas" w:eastAsia="Consolas" w:hAnsi="Consolas" w:cs="Consolas"/>
      <w:b/>
      <w:bCs/>
      <w:i/>
      <w:iCs/>
      <w:spacing w:val="2"/>
      <w:sz w:val="11"/>
      <w:szCs w:val="11"/>
    </w:rPr>
  </w:style>
  <w:style w:type="character" w:customStyle="1" w:styleId="11pt0pt">
    <w:name w:val="Основной текст + 11 pt;Курсив;Интервал 0 pt"/>
    <w:basedOn w:val="a3"/>
    <w:rsid w:val="00C449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List Paragraph"/>
    <w:basedOn w:val="a"/>
    <w:uiPriority w:val="34"/>
    <w:qFormat/>
    <w:rsid w:val="00E17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Sergei Byrachenok</dc:creator>
  <cp:lastModifiedBy>Роман В. Корнышев</cp:lastModifiedBy>
  <cp:revision>41</cp:revision>
  <cp:lastPrinted>2025-02-19T13:10:00Z</cp:lastPrinted>
  <dcterms:created xsi:type="dcterms:W3CDTF">2024-04-23T12:52:00Z</dcterms:created>
  <dcterms:modified xsi:type="dcterms:W3CDTF">2025-02-19T13:17:00Z</dcterms:modified>
</cp:coreProperties>
</file>