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5A" w:rsidRPr="004D3ACF" w:rsidRDefault="00662A4A" w:rsidP="00207E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проведенной</w:t>
      </w:r>
      <w:proofErr w:type="gramEnd"/>
    </w:p>
    <w:p w:rsidR="009E6799" w:rsidRPr="004D3ACF" w:rsidRDefault="009E6799" w:rsidP="00207E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 xml:space="preserve">проверки в </w:t>
      </w:r>
      <w:r w:rsidR="00662A4A" w:rsidRPr="004D3ACF">
        <w:rPr>
          <w:rFonts w:ascii="Times New Roman" w:hAnsi="Times New Roman" w:cs="Times New Roman"/>
          <w:sz w:val="26"/>
          <w:szCs w:val="26"/>
        </w:rPr>
        <w:t>рамках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</w:t>
      </w:r>
      <w:r w:rsidR="00662A4A">
        <w:rPr>
          <w:rFonts w:ascii="Times New Roman" w:hAnsi="Times New Roman" w:cs="Times New Roman"/>
          <w:sz w:val="26"/>
          <w:szCs w:val="26"/>
        </w:rPr>
        <w:t>ации города Великие Луки на 2024</w:t>
      </w:r>
      <w:r w:rsidR="00662A4A" w:rsidRPr="004D3ACF">
        <w:rPr>
          <w:rFonts w:ascii="Times New Roman" w:hAnsi="Times New Roman" w:cs="Times New Roman"/>
          <w:sz w:val="26"/>
          <w:szCs w:val="26"/>
        </w:rPr>
        <w:t xml:space="preserve"> год</w:t>
      </w:r>
      <w:r w:rsidR="00662A4A">
        <w:rPr>
          <w:rFonts w:ascii="Times New Roman" w:hAnsi="Times New Roman" w:cs="Times New Roman"/>
          <w:sz w:val="26"/>
          <w:szCs w:val="26"/>
        </w:rPr>
        <w:t xml:space="preserve"> (муниципальное</w:t>
      </w:r>
      <w:r w:rsidR="009F0341">
        <w:rPr>
          <w:rFonts w:ascii="Times New Roman" w:hAnsi="Times New Roman" w:cs="Times New Roman"/>
          <w:sz w:val="26"/>
          <w:szCs w:val="26"/>
        </w:rPr>
        <w:t xml:space="preserve"> </w:t>
      </w:r>
      <w:r w:rsidR="00662A4A">
        <w:rPr>
          <w:rFonts w:ascii="Times New Roman" w:hAnsi="Times New Roman" w:cs="Times New Roman"/>
          <w:sz w:val="26"/>
          <w:szCs w:val="26"/>
        </w:rPr>
        <w:t>бюджетное учреждение</w:t>
      </w:r>
      <w:r w:rsidR="009F0341">
        <w:rPr>
          <w:rFonts w:ascii="Times New Roman" w:hAnsi="Times New Roman" w:cs="Times New Roman"/>
          <w:sz w:val="26"/>
          <w:szCs w:val="26"/>
        </w:rPr>
        <w:t xml:space="preserve"> </w:t>
      </w:r>
      <w:r w:rsidR="00E851B0">
        <w:rPr>
          <w:rFonts w:ascii="Times New Roman" w:hAnsi="Times New Roman" w:cs="Times New Roman"/>
          <w:sz w:val="26"/>
          <w:szCs w:val="26"/>
        </w:rPr>
        <w:t>«Айсберг</w:t>
      </w:r>
      <w:r w:rsidRPr="004D3ACF">
        <w:rPr>
          <w:rFonts w:ascii="Times New Roman" w:hAnsi="Times New Roman" w:cs="Times New Roman"/>
          <w:sz w:val="26"/>
          <w:szCs w:val="26"/>
        </w:rPr>
        <w:t>»</w:t>
      </w:r>
      <w:r w:rsidR="00E851B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F03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F034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F0341">
        <w:rPr>
          <w:rFonts w:ascii="Times New Roman" w:hAnsi="Times New Roman" w:cs="Times New Roman"/>
          <w:sz w:val="26"/>
          <w:szCs w:val="26"/>
        </w:rPr>
        <w:t>. Великие Луки»</w:t>
      </w:r>
      <w:r w:rsidR="00662A4A">
        <w:rPr>
          <w:rFonts w:ascii="Times New Roman" w:hAnsi="Times New Roman" w:cs="Times New Roman"/>
          <w:sz w:val="26"/>
          <w:szCs w:val="26"/>
        </w:rPr>
        <w:t>)</w:t>
      </w:r>
      <w:r w:rsidR="009F0341">
        <w:rPr>
          <w:rFonts w:ascii="Times New Roman" w:hAnsi="Times New Roman" w:cs="Times New Roman"/>
          <w:sz w:val="26"/>
          <w:szCs w:val="26"/>
        </w:rPr>
        <w:t>.</w:t>
      </w:r>
    </w:p>
    <w:p w:rsidR="00207EEE" w:rsidRPr="004D3ACF" w:rsidRDefault="00207EEE" w:rsidP="00207E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7D56" w:rsidRPr="004D3ACF" w:rsidRDefault="009F0341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r w:rsidR="00026967">
        <w:rPr>
          <w:rFonts w:ascii="Times New Roman" w:hAnsi="Times New Roman" w:cs="Times New Roman"/>
          <w:sz w:val="26"/>
          <w:szCs w:val="26"/>
        </w:rPr>
        <w:t xml:space="preserve"> по адресу: 182107</w:t>
      </w:r>
      <w:r w:rsidR="00787D56" w:rsidRPr="004D3ACF">
        <w:rPr>
          <w:rFonts w:ascii="Times New Roman" w:hAnsi="Times New Roman" w:cs="Times New Roman"/>
          <w:sz w:val="26"/>
          <w:szCs w:val="26"/>
        </w:rPr>
        <w:t>, Псковская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город Великие Луки, </w:t>
      </w:r>
      <w:r w:rsidR="005F59B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851B0">
        <w:rPr>
          <w:rFonts w:ascii="Times New Roman" w:hAnsi="Times New Roman" w:cs="Times New Roman"/>
          <w:sz w:val="26"/>
          <w:szCs w:val="26"/>
        </w:rPr>
        <w:t>пер. Пескарева, д. 6</w:t>
      </w:r>
      <w:r w:rsidR="00787D56" w:rsidRPr="004D3A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87D56" w:rsidRPr="004D3ACF" w:rsidRDefault="00787D56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 xml:space="preserve">Основание: Распоряжение Администрации города Великие Луки № </w:t>
      </w:r>
      <w:r w:rsidR="00026967">
        <w:rPr>
          <w:rFonts w:ascii="Times New Roman" w:hAnsi="Times New Roman" w:cs="Times New Roman"/>
          <w:sz w:val="26"/>
          <w:szCs w:val="26"/>
        </w:rPr>
        <w:t>60-р от 20.03.2024</w:t>
      </w:r>
      <w:r w:rsidRPr="00176E9A">
        <w:rPr>
          <w:rFonts w:ascii="Times New Roman" w:hAnsi="Times New Roman" w:cs="Times New Roman"/>
          <w:sz w:val="26"/>
          <w:szCs w:val="26"/>
        </w:rPr>
        <w:t xml:space="preserve"> г.</w:t>
      </w:r>
      <w:r w:rsidRPr="004D3ACF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проверки».</w:t>
      </w:r>
    </w:p>
    <w:p w:rsidR="00787D56" w:rsidRPr="004D3ACF" w:rsidRDefault="00787D56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787D56" w:rsidRDefault="009F0341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Цацко Евгений Сергеевич</w:t>
      </w:r>
      <w:r w:rsidR="00787D56" w:rsidRPr="004D3ACF">
        <w:rPr>
          <w:rFonts w:ascii="Times New Roman" w:hAnsi="Times New Roman" w:cs="Times New Roman"/>
          <w:sz w:val="26"/>
          <w:szCs w:val="26"/>
        </w:rPr>
        <w:t xml:space="preserve"> – Председатель комитета по физической культуре и спорту Администрации города Великие Луки;</w:t>
      </w:r>
    </w:p>
    <w:p w:rsidR="009F0341" w:rsidRPr="004D3ACF" w:rsidRDefault="009F0341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Чечелов Сергей Сергеевич – заместитель председателя – начальник отдела</w:t>
      </w:r>
      <w:r w:rsidRPr="004D3ACF">
        <w:rPr>
          <w:rFonts w:ascii="Times New Roman" w:hAnsi="Times New Roman" w:cs="Times New Roman"/>
          <w:sz w:val="26"/>
          <w:szCs w:val="26"/>
        </w:rPr>
        <w:t xml:space="preserve"> комитета по физической культуре и спорту Администрации города Великие Луки.</w:t>
      </w:r>
    </w:p>
    <w:p w:rsidR="00787D56" w:rsidRPr="004D3ACF" w:rsidRDefault="00E851B0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Симонова Марина Юрьевна</w:t>
      </w:r>
      <w:r w:rsidR="00787D56" w:rsidRPr="004D3ACF">
        <w:rPr>
          <w:rFonts w:ascii="Times New Roman" w:hAnsi="Times New Roman" w:cs="Times New Roman"/>
          <w:sz w:val="26"/>
          <w:szCs w:val="26"/>
        </w:rPr>
        <w:t xml:space="preserve"> – Начальник отдела бухгалтерского учета и отчетности</w:t>
      </w:r>
      <w:r w:rsidR="00207EEE" w:rsidRPr="004D3ACF">
        <w:rPr>
          <w:rFonts w:ascii="Times New Roman" w:hAnsi="Times New Roman" w:cs="Times New Roman"/>
          <w:sz w:val="26"/>
          <w:szCs w:val="26"/>
        </w:rPr>
        <w:t xml:space="preserve"> комитета по физической культуре и спорту Администрации города Великие Луки;</w:t>
      </w:r>
    </w:p>
    <w:p w:rsidR="00207EEE" w:rsidRPr="004D3ACF" w:rsidRDefault="00207EEE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Общая продолжительность проверки: 20 рабочих дней.</w:t>
      </w:r>
    </w:p>
    <w:p w:rsidR="00207EEE" w:rsidRPr="004D3ACF" w:rsidRDefault="00207EEE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Плановая п</w:t>
      </w:r>
      <w:r w:rsidR="00176E9A">
        <w:rPr>
          <w:rFonts w:ascii="Times New Roman" w:hAnsi="Times New Roman" w:cs="Times New Roman"/>
          <w:sz w:val="26"/>
          <w:szCs w:val="26"/>
        </w:rPr>
        <w:t>роверка проведе</w:t>
      </w:r>
      <w:r w:rsidR="00026967">
        <w:rPr>
          <w:rFonts w:ascii="Times New Roman" w:hAnsi="Times New Roman" w:cs="Times New Roman"/>
          <w:sz w:val="26"/>
          <w:szCs w:val="26"/>
        </w:rPr>
        <w:t>на в период с «19» апреля</w:t>
      </w:r>
      <w:r w:rsidR="00E851B0">
        <w:rPr>
          <w:rFonts w:ascii="Times New Roman" w:hAnsi="Times New Roman" w:cs="Times New Roman"/>
          <w:sz w:val="26"/>
          <w:szCs w:val="26"/>
        </w:rPr>
        <w:t xml:space="preserve"> 2024</w:t>
      </w:r>
      <w:r w:rsidR="00026967">
        <w:rPr>
          <w:rFonts w:ascii="Times New Roman" w:hAnsi="Times New Roman" w:cs="Times New Roman"/>
          <w:sz w:val="26"/>
          <w:szCs w:val="26"/>
        </w:rPr>
        <w:t xml:space="preserve"> г. по «08» мая</w:t>
      </w:r>
      <w:r w:rsidR="00E851B0">
        <w:rPr>
          <w:rFonts w:ascii="Times New Roman" w:hAnsi="Times New Roman" w:cs="Times New Roman"/>
          <w:sz w:val="26"/>
          <w:szCs w:val="26"/>
        </w:rPr>
        <w:t xml:space="preserve"> 2024</w:t>
      </w:r>
      <w:r w:rsidRPr="004D3AC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3046D" w:rsidRPr="004D3ACF" w:rsidRDefault="0043046D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Цель контрольного мероприятия – проверка с целью исполнения постановления Админи</w:t>
      </w:r>
      <w:r w:rsidR="00176E9A">
        <w:rPr>
          <w:rFonts w:ascii="Times New Roman" w:hAnsi="Times New Roman" w:cs="Times New Roman"/>
          <w:sz w:val="26"/>
          <w:szCs w:val="26"/>
        </w:rPr>
        <w:t>с</w:t>
      </w:r>
      <w:r w:rsidR="008E18E9">
        <w:rPr>
          <w:rFonts w:ascii="Times New Roman" w:hAnsi="Times New Roman" w:cs="Times New Roman"/>
          <w:sz w:val="26"/>
          <w:szCs w:val="26"/>
        </w:rPr>
        <w:t>трации города Великие Луки от 19.12.2023 № 3074</w:t>
      </w:r>
      <w:r w:rsidRPr="004D3ACF">
        <w:rPr>
          <w:rFonts w:ascii="Times New Roman" w:hAnsi="Times New Roman" w:cs="Times New Roman"/>
          <w:sz w:val="26"/>
          <w:szCs w:val="26"/>
        </w:rPr>
        <w:t xml:space="preserve"> «Об утверждении Плана проведения плановых проверок в рамках ведомственного </w:t>
      </w:r>
      <w:proofErr w:type="gramStart"/>
      <w:r w:rsidRPr="004D3AC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D3ACF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</w:t>
      </w:r>
      <w:r w:rsidR="00E851B0">
        <w:rPr>
          <w:rFonts w:ascii="Times New Roman" w:hAnsi="Times New Roman" w:cs="Times New Roman"/>
          <w:sz w:val="26"/>
          <w:szCs w:val="26"/>
        </w:rPr>
        <w:t>ации города Великие Луки на 2024</w:t>
      </w:r>
      <w:r w:rsidRPr="004D3ACF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43046D" w:rsidRPr="004D3ACF" w:rsidRDefault="006E21E7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Предметом проверки является: соблюдение работодателем Учреждения, в ходе осуществления своей деятельности, требований действующих нормативно-правовых актов, которые содержат нормы трудового права.</w:t>
      </w:r>
    </w:p>
    <w:p w:rsidR="006E21E7" w:rsidRPr="004D3ACF" w:rsidRDefault="006E21E7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Правовые основания проверки, в том числе подлежащие проверке требования трудового законодательства и иных нормативных правовых актов, содержащих норм трудового права:</w:t>
      </w:r>
    </w:p>
    <w:p w:rsidR="006E21E7" w:rsidRPr="004D3ACF" w:rsidRDefault="006E21E7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- Статья 353.1 Трудового кодекса Российской Федерации;</w:t>
      </w:r>
    </w:p>
    <w:p w:rsidR="006E21E7" w:rsidRPr="004D3ACF" w:rsidRDefault="006E21E7" w:rsidP="00207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- Закон Пс</w:t>
      </w:r>
      <w:r w:rsidR="006D0233">
        <w:rPr>
          <w:rFonts w:ascii="Times New Roman" w:hAnsi="Times New Roman" w:cs="Times New Roman"/>
          <w:sz w:val="26"/>
          <w:szCs w:val="26"/>
        </w:rPr>
        <w:t>ковской области от 11.04.2018 «</w:t>
      </w:r>
      <w:r w:rsidRPr="004D3ACF">
        <w:rPr>
          <w:rFonts w:ascii="Times New Roman" w:hAnsi="Times New Roman" w:cs="Times New Roman"/>
          <w:sz w:val="26"/>
          <w:szCs w:val="26"/>
        </w:rPr>
        <w:t xml:space="preserve">1849-ОЗ «О ведомственном </w:t>
      </w:r>
      <w:proofErr w:type="gramStart"/>
      <w:r w:rsidRPr="004D3ACF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4D3ACF">
        <w:rPr>
          <w:rFonts w:ascii="Times New Roman" w:hAnsi="Times New Roman" w:cs="Times New Roman"/>
          <w:sz w:val="26"/>
          <w:szCs w:val="26"/>
        </w:rPr>
        <w:t xml:space="preserve"> </w:t>
      </w:r>
      <w:r w:rsidR="004E6F92" w:rsidRPr="004D3ACF">
        <w:rPr>
          <w:rFonts w:ascii="Times New Roman" w:hAnsi="Times New Roman" w:cs="Times New Roman"/>
          <w:sz w:val="26"/>
          <w:szCs w:val="26"/>
        </w:rPr>
        <w:t>соблюдением трудового законодательства и иных нормативных правовых актов, содержащих нормы трудового права, в Псковской области»;</w:t>
      </w:r>
    </w:p>
    <w:p w:rsidR="004E6F92" w:rsidRPr="004D3ACF" w:rsidRDefault="004E6F92" w:rsidP="004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>- Постановление Админис</w:t>
      </w:r>
      <w:r w:rsidR="006D0233">
        <w:rPr>
          <w:rFonts w:ascii="Times New Roman" w:hAnsi="Times New Roman" w:cs="Times New Roman"/>
          <w:sz w:val="26"/>
          <w:szCs w:val="26"/>
        </w:rPr>
        <w:t>трации города Великие Луки от 30.12.2020 № 2278</w:t>
      </w:r>
      <w:r w:rsidRPr="004D3ACF">
        <w:rPr>
          <w:rFonts w:ascii="Times New Roman" w:hAnsi="Times New Roman" w:cs="Times New Roman"/>
          <w:sz w:val="26"/>
          <w:szCs w:val="26"/>
        </w:rPr>
        <w:t xml:space="preserve"> «О возложении полномочий и утверждении Положения о ведомственном контроле за соблюдением трудового законодательства и иных нормативных</w:t>
      </w:r>
      <w:r w:rsidR="007064DA" w:rsidRPr="004D3ACF">
        <w:rPr>
          <w:rFonts w:ascii="Times New Roman" w:hAnsi="Times New Roman" w:cs="Times New Roman"/>
          <w:sz w:val="26"/>
          <w:szCs w:val="26"/>
        </w:rPr>
        <w:t xml:space="preserve"> правовых актов, содержащих нормы трудового права, в муниципальных учреждениях и предприятиях, подведомственных Администрации города Великие Луки».</w:t>
      </w:r>
    </w:p>
    <w:p w:rsidR="00662A4A" w:rsidRDefault="00662A4A" w:rsidP="00662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ACF">
        <w:rPr>
          <w:rFonts w:ascii="Times New Roman" w:hAnsi="Times New Roman" w:cs="Times New Roman"/>
          <w:sz w:val="26"/>
          <w:szCs w:val="26"/>
        </w:rPr>
        <w:t xml:space="preserve">На основании проверки </w:t>
      </w:r>
      <w:r>
        <w:rPr>
          <w:rFonts w:ascii="Times New Roman" w:hAnsi="Times New Roman" w:cs="Times New Roman"/>
          <w:sz w:val="26"/>
          <w:szCs w:val="26"/>
        </w:rPr>
        <w:t xml:space="preserve">директору МБУ «Айсберг»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Великие Луки» было </w:t>
      </w:r>
      <w:r w:rsidRPr="004D3ACF">
        <w:rPr>
          <w:rFonts w:ascii="Times New Roman" w:hAnsi="Times New Roman" w:cs="Times New Roman"/>
          <w:sz w:val="26"/>
          <w:szCs w:val="26"/>
        </w:rPr>
        <w:t>рекомендовано:</w:t>
      </w:r>
    </w:p>
    <w:p w:rsidR="00662A4A" w:rsidRDefault="00662A4A" w:rsidP="00662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Привести в соответствие </w:t>
      </w:r>
      <w:r w:rsidRPr="004D3ACF">
        <w:rPr>
          <w:rFonts w:ascii="Times New Roman" w:hAnsi="Times New Roman" w:cs="Times New Roman"/>
          <w:sz w:val="26"/>
          <w:szCs w:val="26"/>
        </w:rPr>
        <w:t>ведомости на выдачу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за 2023 год (наличие подписей).</w:t>
      </w:r>
    </w:p>
    <w:p w:rsidR="00662A4A" w:rsidRDefault="00662A4A" w:rsidP="00662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Привести в соответствие график отпусков сотрудников учреждения на 2023 и 2024 годы (не все сотрудники включены в график, отсутствуют подписи сотрудников).</w:t>
      </w:r>
    </w:p>
    <w:p w:rsidR="00662A4A" w:rsidRPr="004D3ACF" w:rsidRDefault="00662A4A" w:rsidP="00662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ходе проверки по выявленным нарушениям замечаний нет, все выявленные нарушения устранены в установленный срок.</w:t>
      </w:r>
    </w:p>
    <w:p w:rsidR="004D3ACF" w:rsidRPr="009E6799" w:rsidRDefault="004D3A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ACF" w:rsidRPr="009E6799" w:rsidSect="00FD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799"/>
    <w:rsid w:val="000127E1"/>
    <w:rsid w:val="00026967"/>
    <w:rsid w:val="000408AD"/>
    <w:rsid w:val="00176E9A"/>
    <w:rsid w:val="001B576B"/>
    <w:rsid w:val="00207EEE"/>
    <w:rsid w:val="002F7997"/>
    <w:rsid w:val="00376829"/>
    <w:rsid w:val="0043046D"/>
    <w:rsid w:val="004356FC"/>
    <w:rsid w:val="0045226F"/>
    <w:rsid w:val="004D3ACF"/>
    <w:rsid w:val="004E441F"/>
    <w:rsid w:val="004E6F92"/>
    <w:rsid w:val="005F59B6"/>
    <w:rsid w:val="00662A4A"/>
    <w:rsid w:val="00673721"/>
    <w:rsid w:val="00697656"/>
    <w:rsid w:val="006D0233"/>
    <w:rsid w:val="006E21E7"/>
    <w:rsid w:val="007064DA"/>
    <w:rsid w:val="00787D56"/>
    <w:rsid w:val="008E18E9"/>
    <w:rsid w:val="00921EC8"/>
    <w:rsid w:val="009E6799"/>
    <w:rsid w:val="009F0341"/>
    <w:rsid w:val="00B956B3"/>
    <w:rsid w:val="00E851B0"/>
    <w:rsid w:val="00F20F2B"/>
    <w:rsid w:val="00F50CD6"/>
    <w:rsid w:val="00FD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arhinenkova</dc:creator>
  <cp:lastModifiedBy>admin</cp:lastModifiedBy>
  <cp:revision>2</cp:revision>
  <cp:lastPrinted>2024-11-11T10:46:00Z</cp:lastPrinted>
  <dcterms:created xsi:type="dcterms:W3CDTF">2024-11-11T13:06:00Z</dcterms:created>
  <dcterms:modified xsi:type="dcterms:W3CDTF">2024-11-11T13:06:00Z</dcterms:modified>
</cp:coreProperties>
</file>