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9A" w:rsidRDefault="00BA2D4C" w:rsidP="00023C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административном производстве</w:t>
      </w:r>
      <w:r w:rsidR="00023C9A" w:rsidRPr="00023C9A">
        <w:rPr>
          <w:rFonts w:ascii="Times New Roman" w:hAnsi="Times New Roman" w:cs="Times New Roman"/>
          <w:b/>
          <w:sz w:val="28"/>
          <w:szCs w:val="28"/>
        </w:rPr>
        <w:t xml:space="preserve"> в 2024 году</w:t>
      </w:r>
    </w:p>
    <w:p w:rsidR="00023C9A" w:rsidRPr="00023C9A" w:rsidRDefault="00023C9A" w:rsidP="00023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C9A" w:rsidRDefault="00CC41E4" w:rsidP="003F15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3C9A" w:rsidRPr="00023C9A">
        <w:rPr>
          <w:rFonts w:ascii="Times New Roman" w:hAnsi="Times New Roman" w:cs="Times New Roman"/>
          <w:sz w:val="28"/>
          <w:szCs w:val="28"/>
        </w:rPr>
        <w:t>о выявленным нарушениям законодательства, ответственность за которые предусмотрена Кодексом об административных правонарушениях Российской Федерации</w:t>
      </w:r>
      <w:r w:rsidR="00023C9A">
        <w:rPr>
          <w:rFonts w:ascii="Times New Roman" w:hAnsi="Times New Roman" w:cs="Times New Roman"/>
          <w:sz w:val="28"/>
          <w:szCs w:val="28"/>
        </w:rPr>
        <w:t xml:space="preserve"> (далее – КоАП РФ)</w:t>
      </w:r>
      <w:r w:rsidR="00023C9A" w:rsidRPr="00023C9A">
        <w:rPr>
          <w:rFonts w:ascii="Times New Roman" w:hAnsi="Times New Roman" w:cs="Times New Roman"/>
          <w:sz w:val="28"/>
          <w:szCs w:val="28"/>
        </w:rPr>
        <w:t xml:space="preserve">, </w:t>
      </w:r>
      <w:r w:rsidRPr="00023C9A">
        <w:rPr>
          <w:rFonts w:ascii="Times New Roman" w:hAnsi="Times New Roman" w:cs="Times New Roman"/>
          <w:sz w:val="28"/>
          <w:szCs w:val="28"/>
        </w:rPr>
        <w:t xml:space="preserve">Контрольно-счетной палатой города Великие Луки </w:t>
      </w:r>
      <w:r w:rsidR="00023C9A" w:rsidRPr="00023C9A">
        <w:rPr>
          <w:rFonts w:ascii="Times New Roman" w:hAnsi="Times New Roman" w:cs="Times New Roman"/>
          <w:sz w:val="28"/>
          <w:szCs w:val="28"/>
        </w:rPr>
        <w:t>в 20</w:t>
      </w:r>
      <w:r w:rsidR="00023C9A">
        <w:rPr>
          <w:rFonts w:ascii="Times New Roman" w:hAnsi="Times New Roman" w:cs="Times New Roman"/>
          <w:sz w:val="28"/>
          <w:szCs w:val="28"/>
        </w:rPr>
        <w:t>24</w:t>
      </w:r>
      <w:r w:rsidR="00023C9A" w:rsidRPr="00023C9A">
        <w:rPr>
          <w:rFonts w:ascii="Times New Roman" w:hAnsi="Times New Roman" w:cs="Times New Roman"/>
          <w:sz w:val="28"/>
          <w:szCs w:val="28"/>
        </w:rPr>
        <w:t xml:space="preserve"> году составлено и передано для рассмотрения в суд</w:t>
      </w:r>
      <w:r w:rsidR="00023C9A">
        <w:rPr>
          <w:rFonts w:ascii="Times New Roman" w:hAnsi="Times New Roman" w:cs="Times New Roman"/>
          <w:sz w:val="28"/>
          <w:szCs w:val="28"/>
        </w:rPr>
        <w:t xml:space="preserve"> 4</w:t>
      </w:r>
      <w:r w:rsidR="00023C9A" w:rsidRPr="00023C9A">
        <w:rPr>
          <w:rFonts w:ascii="Times New Roman" w:hAnsi="Times New Roman" w:cs="Times New Roman"/>
          <w:sz w:val="28"/>
          <w:szCs w:val="28"/>
        </w:rPr>
        <w:t xml:space="preserve"> протокола по</w:t>
      </w:r>
      <w:r w:rsidR="003F1579">
        <w:rPr>
          <w:rFonts w:ascii="Times New Roman" w:hAnsi="Times New Roman" w:cs="Times New Roman"/>
          <w:sz w:val="28"/>
          <w:szCs w:val="28"/>
        </w:rPr>
        <w:t xml:space="preserve"> трем составам</w:t>
      </w:r>
      <w:r w:rsidR="00023C9A" w:rsidRPr="00023C9A">
        <w:rPr>
          <w:rFonts w:ascii="Times New Roman" w:hAnsi="Times New Roman" w:cs="Times New Roman"/>
          <w:sz w:val="28"/>
          <w:szCs w:val="28"/>
        </w:rPr>
        <w:t xml:space="preserve"> а</w:t>
      </w:r>
      <w:r w:rsidR="003F1579">
        <w:rPr>
          <w:rFonts w:ascii="Times New Roman" w:hAnsi="Times New Roman" w:cs="Times New Roman"/>
          <w:sz w:val="28"/>
          <w:szCs w:val="28"/>
        </w:rPr>
        <w:t>дминистративных правонарушений</w:t>
      </w:r>
      <w:r w:rsidR="00023C9A" w:rsidRPr="00023C9A">
        <w:rPr>
          <w:rFonts w:ascii="Times New Roman" w:hAnsi="Times New Roman" w:cs="Times New Roman"/>
          <w:sz w:val="28"/>
          <w:szCs w:val="28"/>
        </w:rPr>
        <w:t>:</w:t>
      </w:r>
    </w:p>
    <w:p w:rsidR="00023C9A" w:rsidRDefault="00023C9A" w:rsidP="00023C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</w:t>
      </w:r>
      <w:r w:rsidRPr="00023C9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статье </w:t>
      </w:r>
      <w:r w:rsidRPr="00023C9A">
        <w:rPr>
          <w:rFonts w:ascii="Times New Roman" w:hAnsi="Times New Roman" w:cs="Times New Roman"/>
          <w:sz w:val="28"/>
          <w:szCs w:val="28"/>
        </w:rPr>
        <w:t>15.1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3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023C9A">
        <w:rPr>
          <w:rFonts w:ascii="Times New Roman" w:hAnsi="Times New Roman" w:cs="Times New Roman"/>
          <w:sz w:val="28"/>
          <w:szCs w:val="28"/>
        </w:rPr>
        <w:t>«Нецелевое использование бюджетных средств»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CC41E4">
        <w:rPr>
          <w:rFonts w:ascii="Times New Roman" w:hAnsi="Times New Roman" w:cs="Times New Roman"/>
          <w:sz w:val="28"/>
          <w:szCs w:val="28"/>
        </w:rPr>
        <w:t xml:space="preserve">одного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учреждения</w:t>
      </w:r>
      <w:r w:rsidR="004A51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3C9A" w:rsidRDefault="00023C9A" w:rsidP="00023C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статье </w:t>
      </w:r>
      <w:r w:rsidRPr="00023C9A">
        <w:rPr>
          <w:rFonts w:ascii="Times New Roman" w:hAnsi="Times New Roman" w:cs="Times New Roman"/>
          <w:sz w:val="28"/>
          <w:szCs w:val="28"/>
        </w:rPr>
        <w:t xml:space="preserve">15.15.15 </w:t>
      </w:r>
      <w:r>
        <w:rPr>
          <w:rFonts w:ascii="Times New Roman" w:hAnsi="Times New Roman" w:cs="Times New Roman"/>
          <w:sz w:val="28"/>
          <w:szCs w:val="28"/>
        </w:rPr>
        <w:t>КоАП РФ «Н</w:t>
      </w:r>
      <w:r w:rsidRPr="00023C9A">
        <w:rPr>
          <w:rFonts w:ascii="Times New Roman" w:hAnsi="Times New Roman" w:cs="Times New Roman"/>
          <w:sz w:val="28"/>
          <w:szCs w:val="28"/>
        </w:rPr>
        <w:t>арушение порядка формирования и (или) финансового обеспечения выполнения государственного (муниципального) задания)</w:t>
      </w:r>
      <w:r>
        <w:rPr>
          <w:rFonts w:ascii="Times New Roman" w:hAnsi="Times New Roman" w:cs="Times New Roman"/>
          <w:sz w:val="28"/>
          <w:szCs w:val="28"/>
        </w:rPr>
        <w:t xml:space="preserve">» в отношении </w:t>
      </w:r>
      <w:r w:rsidR="00CC41E4">
        <w:rPr>
          <w:rFonts w:ascii="Times New Roman" w:hAnsi="Times New Roman" w:cs="Times New Roman"/>
          <w:sz w:val="28"/>
          <w:szCs w:val="28"/>
        </w:rPr>
        <w:t xml:space="preserve">одного </w:t>
      </w:r>
      <w:r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023C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A5153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Pr="00023C9A">
        <w:rPr>
          <w:rFonts w:ascii="Times New Roman" w:hAnsi="Times New Roman" w:cs="Times New Roman"/>
          <w:sz w:val="28"/>
          <w:szCs w:val="28"/>
        </w:rPr>
        <w:t>учреждения</w:t>
      </w:r>
      <w:r w:rsidR="004A5153">
        <w:rPr>
          <w:rFonts w:ascii="Times New Roman" w:hAnsi="Times New Roman" w:cs="Times New Roman"/>
          <w:sz w:val="28"/>
          <w:szCs w:val="28"/>
        </w:rPr>
        <w:t>.</w:t>
      </w:r>
    </w:p>
    <w:p w:rsidR="00023C9A" w:rsidRDefault="00023C9A" w:rsidP="00023C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 части</w:t>
      </w:r>
      <w:r w:rsidRPr="00023C9A">
        <w:rPr>
          <w:rFonts w:ascii="Times New Roman" w:hAnsi="Times New Roman" w:cs="Times New Roman"/>
          <w:sz w:val="28"/>
          <w:szCs w:val="28"/>
        </w:rPr>
        <w:t xml:space="preserve"> 1 статьи 15.15.5 К</w:t>
      </w:r>
      <w:r>
        <w:rPr>
          <w:rFonts w:ascii="Times New Roman" w:hAnsi="Times New Roman" w:cs="Times New Roman"/>
          <w:sz w:val="28"/>
          <w:szCs w:val="28"/>
        </w:rPr>
        <w:t>оАП РФ «Н</w:t>
      </w:r>
      <w:r w:rsidRPr="00023C9A">
        <w:rPr>
          <w:rFonts w:ascii="Times New Roman" w:hAnsi="Times New Roman" w:cs="Times New Roman"/>
          <w:sz w:val="28"/>
          <w:szCs w:val="28"/>
        </w:rPr>
        <w:t>арушение главным распорядителем бюджетных средств, предоставляющим субсидии юридическим лицам, индивидуальным предпринимателям, физическим лицам, условий их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23C9A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двух должностных лиц</w:t>
      </w:r>
      <w:r w:rsidRPr="00023C9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A5153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Pr="00023C9A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3C9A">
        <w:rPr>
          <w:rFonts w:ascii="Times New Roman" w:hAnsi="Times New Roman" w:cs="Times New Roman"/>
          <w:sz w:val="28"/>
          <w:szCs w:val="28"/>
        </w:rPr>
        <w:tab/>
      </w:r>
    </w:p>
    <w:p w:rsidR="004A5153" w:rsidRDefault="00023C9A" w:rsidP="004A5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C9A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4A5153" w:rsidRPr="00023C9A">
        <w:rPr>
          <w:rFonts w:ascii="Times New Roman" w:hAnsi="Times New Roman" w:cs="Times New Roman"/>
          <w:sz w:val="28"/>
          <w:szCs w:val="28"/>
        </w:rPr>
        <w:t>судами</w:t>
      </w:r>
      <w:r w:rsidR="004A5153">
        <w:rPr>
          <w:rFonts w:ascii="Times New Roman" w:hAnsi="Times New Roman" w:cs="Times New Roman"/>
          <w:sz w:val="28"/>
          <w:szCs w:val="28"/>
        </w:rPr>
        <w:t xml:space="preserve"> протоколов два должностных лица муниципального казенного учреждения признаны виновными в совершении административного правонарушения, предусмотренного частью</w:t>
      </w:r>
      <w:r w:rsidR="004A5153" w:rsidRPr="004A5153">
        <w:rPr>
          <w:rFonts w:ascii="Times New Roman" w:hAnsi="Times New Roman" w:cs="Times New Roman"/>
          <w:sz w:val="28"/>
          <w:szCs w:val="28"/>
        </w:rPr>
        <w:t xml:space="preserve"> 1 статьи 15.15.5 КоАП РФ</w:t>
      </w:r>
      <w:r w:rsidR="004A5153">
        <w:rPr>
          <w:rFonts w:ascii="Times New Roman" w:hAnsi="Times New Roman" w:cs="Times New Roman"/>
          <w:sz w:val="28"/>
          <w:szCs w:val="28"/>
        </w:rPr>
        <w:t xml:space="preserve">, </w:t>
      </w:r>
      <w:r w:rsidR="00CC41E4">
        <w:rPr>
          <w:rFonts w:ascii="Times New Roman" w:hAnsi="Times New Roman" w:cs="Times New Roman"/>
          <w:sz w:val="28"/>
          <w:szCs w:val="28"/>
        </w:rPr>
        <w:t>одному лицу</w:t>
      </w:r>
      <w:r w:rsidR="004A5153">
        <w:rPr>
          <w:rFonts w:ascii="Times New Roman" w:hAnsi="Times New Roman" w:cs="Times New Roman"/>
          <w:sz w:val="28"/>
          <w:szCs w:val="28"/>
        </w:rPr>
        <w:t xml:space="preserve"> назначено административное </w:t>
      </w:r>
      <w:r w:rsidR="003F1579">
        <w:rPr>
          <w:rFonts w:ascii="Times New Roman" w:hAnsi="Times New Roman" w:cs="Times New Roman"/>
          <w:sz w:val="28"/>
          <w:szCs w:val="28"/>
        </w:rPr>
        <w:t xml:space="preserve">наказание </w:t>
      </w:r>
      <w:r w:rsidR="004A5153">
        <w:rPr>
          <w:rFonts w:ascii="Times New Roman" w:hAnsi="Times New Roman" w:cs="Times New Roman"/>
          <w:sz w:val="28"/>
          <w:szCs w:val="28"/>
        </w:rPr>
        <w:t xml:space="preserve">в виде предупреждения и </w:t>
      </w:r>
      <w:r w:rsidR="00CC41E4">
        <w:rPr>
          <w:rFonts w:ascii="Times New Roman" w:hAnsi="Times New Roman" w:cs="Times New Roman"/>
          <w:sz w:val="28"/>
          <w:szCs w:val="28"/>
        </w:rPr>
        <w:t xml:space="preserve">одному лицу – в виде </w:t>
      </w:r>
      <w:r w:rsidR="004A5153">
        <w:rPr>
          <w:rFonts w:ascii="Times New Roman" w:hAnsi="Times New Roman" w:cs="Times New Roman"/>
          <w:sz w:val="28"/>
          <w:szCs w:val="28"/>
        </w:rPr>
        <w:t>штрафа в размере 10000 рублей.</w:t>
      </w:r>
      <w:r w:rsidR="003F1579">
        <w:rPr>
          <w:rFonts w:ascii="Times New Roman" w:hAnsi="Times New Roman" w:cs="Times New Roman"/>
          <w:sz w:val="28"/>
          <w:szCs w:val="28"/>
        </w:rPr>
        <w:t xml:space="preserve"> </w:t>
      </w:r>
      <w:r w:rsidR="00CC41E4">
        <w:rPr>
          <w:rFonts w:ascii="Times New Roman" w:hAnsi="Times New Roman" w:cs="Times New Roman"/>
          <w:sz w:val="28"/>
          <w:szCs w:val="28"/>
        </w:rPr>
        <w:t>Сумма указанного а</w:t>
      </w:r>
      <w:r w:rsidR="003F1579">
        <w:rPr>
          <w:rFonts w:ascii="Times New Roman" w:hAnsi="Times New Roman" w:cs="Times New Roman"/>
          <w:sz w:val="28"/>
          <w:szCs w:val="28"/>
        </w:rPr>
        <w:t>дминистративн</w:t>
      </w:r>
      <w:r w:rsidR="00CC41E4">
        <w:rPr>
          <w:rFonts w:ascii="Times New Roman" w:hAnsi="Times New Roman" w:cs="Times New Roman"/>
          <w:sz w:val="28"/>
          <w:szCs w:val="28"/>
        </w:rPr>
        <w:t>ого</w:t>
      </w:r>
      <w:r w:rsidR="003F1579">
        <w:rPr>
          <w:rFonts w:ascii="Times New Roman" w:hAnsi="Times New Roman" w:cs="Times New Roman"/>
          <w:sz w:val="28"/>
          <w:szCs w:val="28"/>
        </w:rPr>
        <w:t xml:space="preserve"> штраф</w:t>
      </w:r>
      <w:r w:rsidR="00CC41E4">
        <w:rPr>
          <w:rFonts w:ascii="Times New Roman" w:hAnsi="Times New Roman" w:cs="Times New Roman"/>
          <w:sz w:val="28"/>
          <w:szCs w:val="28"/>
        </w:rPr>
        <w:t>а</w:t>
      </w:r>
      <w:r w:rsidR="003F1579">
        <w:rPr>
          <w:rFonts w:ascii="Times New Roman" w:hAnsi="Times New Roman" w:cs="Times New Roman"/>
          <w:sz w:val="28"/>
          <w:szCs w:val="28"/>
        </w:rPr>
        <w:t xml:space="preserve"> </w:t>
      </w:r>
      <w:r w:rsidR="00CC41E4">
        <w:rPr>
          <w:rFonts w:ascii="Times New Roman" w:hAnsi="Times New Roman" w:cs="Times New Roman"/>
          <w:sz w:val="28"/>
          <w:szCs w:val="28"/>
        </w:rPr>
        <w:t>уплачена своевременно, в полном объеме поступила в бюджет муниципального образования «Город Великие Луки»</w:t>
      </w:r>
      <w:r w:rsidR="003F15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5153" w:rsidRDefault="004A5153" w:rsidP="004A5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одного протокола одно должностное лицо</w:t>
      </w:r>
      <w:r w:rsidRPr="004A5153">
        <w:t xml:space="preserve"> </w:t>
      </w:r>
      <w:r w:rsidRPr="004A5153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 казенного учреждения признано</w:t>
      </w:r>
      <w:r w:rsidRPr="004A5153">
        <w:rPr>
          <w:rFonts w:ascii="Times New Roman" w:hAnsi="Times New Roman" w:cs="Times New Roman"/>
          <w:sz w:val="28"/>
          <w:szCs w:val="28"/>
        </w:rPr>
        <w:t xml:space="preserve"> виновными в совершении административного правонарушения, предусмотренного </w:t>
      </w:r>
      <w:r w:rsidR="003F1579">
        <w:rPr>
          <w:rFonts w:ascii="Times New Roman" w:hAnsi="Times New Roman" w:cs="Times New Roman"/>
          <w:sz w:val="28"/>
          <w:szCs w:val="28"/>
        </w:rPr>
        <w:t>статьей</w:t>
      </w:r>
      <w:r w:rsidRPr="004A5153">
        <w:rPr>
          <w:rFonts w:ascii="Times New Roman" w:hAnsi="Times New Roman" w:cs="Times New Roman"/>
          <w:sz w:val="28"/>
          <w:szCs w:val="28"/>
        </w:rPr>
        <w:t xml:space="preserve"> 15.15.</w:t>
      </w:r>
      <w:r w:rsidR="003F1579">
        <w:rPr>
          <w:rFonts w:ascii="Times New Roman" w:hAnsi="Times New Roman" w:cs="Times New Roman"/>
          <w:sz w:val="28"/>
          <w:szCs w:val="28"/>
        </w:rPr>
        <w:t>55 КоАП РФ, которому</w:t>
      </w:r>
      <w:r w:rsidRPr="004A5153">
        <w:rPr>
          <w:rFonts w:ascii="Times New Roman" w:hAnsi="Times New Roman" w:cs="Times New Roman"/>
          <w:sz w:val="28"/>
          <w:szCs w:val="28"/>
        </w:rPr>
        <w:t xml:space="preserve"> назначено административное</w:t>
      </w:r>
      <w:r w:rsidR="003F1579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4A5153">
        <w:rPr>
          <w:rFonts w:ascii="Times New Roman" w:hAnsi="Times New Roman" w:cs="Times New Roman"/>
          <w:sz w:val="28"/>
          <w:szCs w:val="28"/>
        </w:rPr>
        <w:t>в виде предупреждения.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579" w:rsidRPr="00386208" w:rsidRDefault="00341E0B" w:rsidP="003F15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F1579">
        <w:rPr>
          <w:rFonts w:ascii="Times New Roman" w:hAnsi="Times New Roman" w:cs="Times New Roman"/>
          <w:sz w:val="28"/>
          <w:szCs w:val="28"/>
        </w:rPr>
        <w:t>дминистративно</w:t>
      </w:r>
      <w:r>
        <w:rPr>
          <w:rFonts w:ascii="Times New Roman" w:hAnsi="Times New Roman" w:cs="Times New Roman"/>
          <w:sz w:val="28"/>
          <w:szCs w:val="28"/>
        </w:rPr>
        <w:t>е производство</w:t>
      </w:r>
      <w:r w:rsidR="003F1579">
        <w:rPr>
          <w:rFonts w:ascii="Times New Roman" w:hAnsi="Times New Roman" w:cs="Times New Roman"/>
          <w:sz w:val="28"/>
          <w:szCs w:val="28"/>
        </w:rPr>
        <w:t xml:space="preserve"> в</w:t>
      </w:r>
      <w:r w:rsidR="003F1579" w:rsidRPr="003F1579">
        <w:rPr>
          <w:rFonts w:ascii="Times New Roman" w:hAnsi="Times New Roman" w:cs="Times New Roman"/>
          <w:sz w:val="28"/>
          <w:szCs w:val="28"/>
        </w:rPr>
        <w:t xml:space="preserve"> отношении муниц</w:t>
      </w:r>
      <w:r w:rsidR="003F1579">
        <w:rPr>
          <w:rFonts w:ascii="Times New Roman" w:hAnsi="Times New Roman" w:cs="Times New Roman"/>
          <w:sz w:val="28"/>
          <w:szCs w:val="28"/>
        </w:rPr>
        <w:t xml:space="preserve">ипального бюджетного учреждения по статье </w:t>
      </w:r>
      <w:r w:rsidR="003F1579" w:rsidRPr="003F1579">
        <w:rPr>
          <w:rFonts w:ascii="Times New Roman" w:hAnsi="Times New Roman" w:cs="Times New Roman"/>
          <w:sz w:val="28"/>
          <w:szCs w:val="28"/>
        </w:rPr>
        <w:t xml:space="preserve">15.14 КоАП РФ «Нецелевое использование бюджетных средств» </w:t>
      </w:r>
      <w:r w:rsidR="00CC41E4">
        <w:rPr>
          <w:rFonts w:ascii="Times New Roman" w:hAnsi="Times New Roman" w:cs="Times New Roman"/>
          <w:sz w:val="28"/>
          <w:szCs w:val="28"/>
        </w:rPr>
        <w:t xml:space="preserve">по состоянию на 31.12.2024 не завершено, находится на рассмотрении в </w:t>
      </w:r>
      <w:r w:rsidR="00386208">
        <w:rPr>
          <w:rFonts w:ascii="Times New Roman" w:hAnsi="Times New Roman" w:cs="Times New Roman"/>
          <w:sz w:val="28"/>
          <w:szCs w:val="28"/>
        </w:rPr>
        <w:t>мировом суде.</w:t>
      </w:r>
      <w:bookmarkStart w:id="0" w:name="_GoBack"/>
      <w:bookmarkEnd w:id="0"/>
    </w:p>
    <w:p w:rsidR="002F2640" w:rsidRPr="00023C9A" w:rsidRDefault="004A5153" w:rsidP="003F15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C9A" w:rsidRPr="00023C9A">
        <w:rPr>
          <w:rFonts w:ascii="Times New Roman" w:hAnsi="Times New Roman" w:cs="Times New Roman"/>
          <w:sz w:val="28"/>
          <w:szCs w:val="28"/>
        </w:rPr>
        <w:t xml:space="preserve"> </w:t>
      </w:r>
      <w:r w:rsidR="003F157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F2640" w:rsidRPr="00023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A8"/>
    <w:rsid w:val="00023C9A"/>
    <w:rsid w:val="002F2640"/>
    <w:rsid w:val="00341E0B"/>
    <w:rsid w:val="00386208"/>
    <w:rsid w:val="003F1579"/>
    <w:rsid w:val="004A5153"/>
    <w:rsid w:val="00B36DA8"/>
    <w:rsid w:val="00BA2D4C"/>
    <w:rsid w:val="00CC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F88AE"/>
  <w15:chartTrackingRefBased/>
  <w15:docId w15:val="{F5D9C203-1BD2-48B9-8975-397A3B1D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М. Беляева</dc:creator>
  <cp:keywords/>
  <dc:description/>
  <cp:lastModifiedBy>Елена М. Беляева</cp:lastModifiedBy>
  <cp:revision>6</cp:revision>
  <dcterms:created xsi:type="dcterms:W3CDTF">2025-01-13T13:44:00Z</dcterms:created>
  <dcterms:modified xsi:type="dcterms:W3CDTF">2025-01-15T07:56:00Z</dcterms:modified>
</cp:coreProperties>
</file>