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>Извещение о проведении</w:t>
      </w:r>
      <w:r w:rsidR="00105142">
        <w:rPr>
          <w:b/>
          <w:sz w:val="28"/>
          <w:szCs w:val="28"/>
        </w:rPr>
        <w:t xml:space="preserve"> повторного</w:t>
      </w:r>
      <w:r w:rsidRPr="00683C4D">
        <w:rPr>
          <w:b/>
          <w:sz w:val="28"/>
          <w:szCs w:val="28"/>
        </w:rPr>
        <w:t xml:space="preserve">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AF6B73">
        <w:rPr>
          <w:rFonts w:cs="Arial CYR"/>
          <w:color w:val="000000"/>
        </w:rPr>
        <w:t>2</w:t>
      </w:r>
      <w:r w:rsidR="00105142">
        <w:rPr>
          <w:rFonts w:cs="Arial CYR"/>
          <w:color w:val="000000"/>
        </w:rPr>
        <w:t>7</w:t>
      </w:r>
      <w:r w:rsidR="008D7A83" w:rsidRPr="00CF5E6B">
        <w:rPr>
          <w:rFonts w:cs="Arial CYR"/>
        </w:rPr>
        <w:t>.</w:t>
      </w:r>
      <w:r w:rsidR="00AF6B73">
        <w:rPr>
          <w:rFonts w:cs="Arial CYR"/>
        </w:rPr>
        <w:t>1</w:t>
      </w:r>
      <w:r w:rsidR="00C70008">
        <w:rPr>
          <w:rFonts w:cs="Arial CYR"/>
        </w:rPr>
        <w:t>1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C70008">
        <w:rPr>
          <w:rFonts w:cs="Arial CYR"/>
        </w:rPr>
        <w:t>3315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8E0D25">
        <w:rPr>
          <w:rFonts w:cs="Arial CYR"/>
          <w:b/>
          <w:u w:val="single"/>
        </w:rPr>
        <w:t>23 апреля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AF6B73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AF6B73">
        <w:t>5</w:t>
      </w:r>
      <w:r w:rsidR="00567E8B" w:rsidRPr="00CF5E6B">
        <w:rPr>
          <w:u w:val="single"/>
        </w:rPr>
        <w:t xml:space="preserve"> (</w:t>
      </w:r>
      <w:r w:rsidR="00AF6B73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AF6B73">
        <w:rPr>
          <w:u w:val="single"/>
        </w:rPr>
        <w:t>лет 6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AF6B73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proofErr w:type="gramStart"/>
      <w:r w:rsidRPr="00CF5E6B">
        <w:rPr>
          <w:u w:val="single"/>
        </w:rPr>
        <w:t>Лот .</w:t>
      </w:r>
      <w:proofErr w:type="gramEnd"/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AF6B73">
        <w:rPr>
          <w:b/>
        </w:rPr>
        <w:t>31801</w:t>
      </w:r>
      <w:r w:rsidR="004059D0" w:rsidRPr="00CF5E6B">
        <w:rPr>
          <w:b/>
        </w:rPr>
        <w:t>:</w:t>
      </w:r>
      <w:r w:rsidR="00AF6B73">
        <w:rPr>
          <w:b/>
        </w:rPr>
        <w:t>60</w:t>
      </w:r>
      <w:r w:rsidR="00105142">
        <w:rPr>
          <w:b/>
        </w:rPr>
        <w:t>1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AF6B73">
        <w:t>2</w:t>
      </w:r>
      <w:r w:rsidR="00105142">
        <w:t>4</w:t>
      </w:r>
      <w:r w:rsidR="00AF6B73">
        <w:t>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AF6B73">
        <w:t>деловое управление</w:t>
      </w:r>
    </w:p>
    <w:p w:rsidR="007C609E" w:rsidRPr="003F5F39" w:rsidRDefault="007C609E" w:rsidP="007C609E">
      <w:pPr>
        <w:jc w:val="both"/>
      </w:pPr>
      <w:r w:rsidRPr="003F5F39">
        <w:t>Местоположение: Псковская область, г. Великие Луки,</w:t>
      </w:r>
      <w:r w:rsidR="00AF6B73">
        <w:t xml:space="preserve"> при</w:t>
      </w:r>
      <w:r w:rsidR="00C70008">
        <w:t xml:space="preserve">мерно в </w:t>
      </w:r>
      <w:r w:rsidR="00105142">
        <w:t>60</w:t>
      </w:r>
      <w:r w:rsidR="00C70008">
        <w:t xml:space="preserve"> метрах в </w:t>
      </w:r>
      <w:r w:rsidR="00105142">
        <w:t>восточном</w:t>
      </w:r>
      <w:r w:rsidR="00963B7F">
        <w:t xml:space="preserve"> направлении от земельного участка по </w:t>
      </w:r>
      <w:proofErr w:type="spellStart"/>
      <w:r w:rsidR="00963B7F">
        <w:t>пр</w:t>
      </w:r>
      <w:proofErr w:type="spellEnd"/>
      <w:r w:rsidR="00963B7F">
        <w:t>-ту Ленина, д.5</w:t>
      </w:r>
      <w:r w:rsidR="00105142">
        <w:t>5А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AF6B73">
        <w:rPr>
          <w:rFonts w:eastAsia="Lucida Sans Unicode"/>
          <w:color w:val="000000"/>
          <w:kern w:val="3"/>
          <w:lang w:bidi="en-US"/>
        </w:rPr>
        <w:t>11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30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6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10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>-</w:t>
      </w:r>
      <w:r w:rsidR="001477A5"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2B7618">
        <w:rPr>
          <w:rFonts w:eastAsia="Lucida Sans Unicode"/>
          <w:kern w:val="3"/>
          <w:lang w:eastAsia="en-US" w:bidi="en-US"/>
        </w:rPr>
        <w:t>250</w:t>
      </w:r>
      <w:r w:rsidR="009A6DFD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</w:t>
      </w:r>
      <w:proofErr w:type="gramStart"/>
      <w:r w:rsidR="002B7618">
        <w:rPr>
          <w:rFonts w:eastAsia="Lucida Sans Unicode"/>
          <w:kern w:val="3"/>
          <w:lang w:eastAsia="en-US" w:bidi="en-US"/>
        </w:rPr>
        <w:t>ту  Ленина</w:t>
      </w:r>
      <w:proofErr w:type="gramEnd"/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9A6DFD" w:rsidRPr="00F33C6D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8049F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846D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возможно </w:t>
      </w:r>
      <w:r w:rsidR="00EB4C7D">
        <w:rPr>
          <w:rFonts w:eastAsia="Lucida Sans Unicode"/>
          <w:kern w:val="3"/>
          <w:lang w:eastAsia="en-US" w:bidi="en-US"/>
        </w:rPr>
        <w:t>к централизованной городской сети канали</w:t>
      </w:r>
      <w:r w:rsidR="002B7618">
        <w:rPr>
          <w:rFonts w:eastAsia="Lucida Sans Unicode"/>
          <w:kern w:val="3"/>
          <w:lang w:eastAsia="en-US" w:bidi="en-US"/>
        </w:rPr>
        <w:t xml:space="preserve">зации </w:t>
      </w:r>
      <w:r w:rsidR="00846D59">
        <w:rPr>
          <w:rFonts w:eastAsia="Lucida Sans Unicode"/>
          <w:kern w:val="3"/>
          <w:lang w:eastAsia="en-US" w:bidi="en-US"/>
        </w:rPr>
        <w:t>Д=</w:t>
      </w:r>
      <w:r w:rsidR="002B7618">
        <w:rPr>
          <w:rFonts w:eastAsia="Lucida Sans Unicode"/>
          <w:kern w:val="3"/>
          <w:lang w:eastAsia="en-US" w:bidi="en-US"/>
        </w:rPr>
        <w:t>150</w:t>
      </w:r>
      <w:r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>
        <w:rPr>
          <w:rFonts w:eastAsia="Lucida Sans Unicode"/>
          <w:kern w:val="3"/>
          <w:lang w:eastAsia="en-US" w:bidi="en-US"/>
        </w:rPr>
        <w:t>.</w:t>
      </w:r>
    </w:p>
    <w:p w:rsidR="00F26FD0" w:rsidRPr="00F33C6D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Pr="00F33C6D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71BE7" w:rsidRPr="00F33C6D">
        <w:rPr>
          <w:rFonts w:eastAsia="Lucida Sans Unicode"/>
          <w:kern w:val="3"/>
          <w:lang w:eastAsia="en-US" w:bidi="en-US"/>
        </w:rPr>
        <w:t>низкого</w:t>
      </w:r>
      <w:r w:rsidRPr="00F33C6D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="00846D59">
        <w:rPr>
          <w:rFonts w:eastAsia="Lucida Sans Unicode"/>
          <w:kern w:val="3"/>
          <w:lang w:eastAsia="en-US" w:bidi="en-US"/>
        </w:rPr>
        <w:t xml:space="preserve">                </w:t>
      </w:r>
      <w:r w:rsidR="00E25139" w:rsidRPr="00F33C6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F33C6D">
        <w:rPr>
          <w:rFonts w:eastAsia="Lucida Sans Unicode"/>
          <w:kern w:val="3"/>
          <w:lang w:eastAsia="en-US" w:bidi="en-US"/>
        </w:rPr>
        <w:t xml:space="preserve">в </w:t>
      </w:r>
      <w:r w:rsidR="00481F94" w:rsidRPr="00F33C6D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F33C6D">
        <w:rPr>
          <w:rFonts w:eastAsia="Lucida Sans Unicode"/>
          <w:kern w:val="3"/>
          <w:lang w:eastAsia="en-US" w:bidi="en-US"/>
        </w:rPr>
        <w:t xml:space="preserve">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2B7618">
        <w:rPr>
          <w:rFonts w:eastAsia="Lucida Sans Unicode"/>
          <w:kern w:val="3"/>
          <w:lang w:eastAsia="en-US" w:bidi="en-US"/>
        </w:rPr>
        <w:t>отсутствует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963B7F" w:rsidRPr="008F49D1" w:rsidRDefault="00963B7F" w:rsidP="00963B7F">
      <w:pPr>
        <w:jc w:val="both"/>
        <w:rPr>
          <w:rFonts w:eastAsia="Calibri"/>
          <w:lang w:eastAsia="en-US"/>
        </w:rPr>
      </w:pPr>
      <w:r>
        <w:t xml:space="preserve">       2. Земельный участок частично расположен в границах зоны с реестровым номером 60:00-6.483–зона подтопления.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2B7618" w:rsidRPr="002B7618">
        <w:rPr>
          <w:b/>
          <w:bCs/>
          <w:iCs/>
        </w:rPr>
        <w:t>4</w:t>
      </w:r>
      <w:r w:rsidR="00105142">
        <w:rPr>
          <w:b/>
          <w:bCs/>
          <w:iCs/>
        </w:rPr>
        <w:t>08</w:t>
      </w:r>
      <w:r w:rsidR="007D0BAB" w:rsidRPr="007D0BAB">
        <w:rPr>
          <w:b/>
          <w:bCs/>
          <w:iCs/>
        </w:rPr>
        <w:t xml:space="preserve"> </w:t>
      </w:r>
      <w:r w:rsidR="002B7618">
        <w:rPr>
          <w:b/>
          <w:bCs/>
          <w:iCs/>
        </w:rPr>
        <w:t>0</w:t>
      </w:r>
      <w:r w:rsidR="007D0BAB" w:rsidRPr="007D0BAB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2B7618">
        <w:rPr>
          <w:bCs/>
          <w:iCs/>
        </w:rPr>
        <w:t xml:space="preserve">четыреста </w:t>
      </w:r>
      <w:r w:rsidR="00105142">
        <w:rPr>
          <w:bCs/>
          <w:iCs/>
        </w:rPr>
        <w:t xml:space="preserve">восемь </w:t>
      </w:r>
      <w:r w:rsidR="00963B7F">
        <w:rPr>
          <w:bCs/>
          <w:iCs/>
        </w:rPr>
        <w:t>тысяч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2B7618">
        <w:rPr>
          <w:b/>
          <w:i/>
        </w:rPr>
        <w:t xml:space="preserve">12 </w:t>
      </w:r>
      <w:r w:rsidR="00105142">
        <w:rPr>
          <w:b/>
          <w:i/>
        </w:rPr>
        <w:t>240</w:t>
      </w:r>
      <w:r w:rsidR="001E7717" w:rsidRPr="00847E77">
        <w:t xml:space="preserve"> (</w:t>
      </w:r>
      <w:r w:rsidR="002B7618">
        <w:t>двенадцать</w:t>
      </w:r>
      <w:r w:rsidR="00825293">
        <w:t xml:space="preserve"> тысяч</w:t>
      </w:r>
      <w:r w:rsidR="002B7618">
        <w:t xml:space="preserve"> </w:t>
      </w:r>
      <w:r w:rsidR="00105142">
        <w:t>двести сорок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0A063D">
        <w:lastRenderedPageBreak/>
        <w:t>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963B7F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105142">
        <w:rPr>
          <w:u w:val="single"/>
        </w:rPr>
        <w:t>8</w:t>
      </w:r>
      <w:r>
        <w:rPr>
          <w:u w:val="single"/>
        </w:rPr>
        <w:t xml:space="preserve"> апреля</w:t>
      </w:r>
      <w:r w:rsidR="0096559B" w:rsidRPr="00870301">
        <w:rPr>
          <w:u w:val="single"/>
        </w:rPr>
        <w:t xml:space="preserve"> 202</w:t>
      </w:r>
      <w:r w:rsidR="002B7618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105142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21</w:t>
      </w:r>
      <w:r w:rsidR="00963B7F">
        <w:rPr>
          <w:u w:val="single"/>
        </w:rPr>
        <w:t xml:space="preserve"> апреля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 w:rsidR="002B7618"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105142">
        <w:rPr>
          <w:u w:val="single"/>
        </w:rPr>
        <w:t>2</w:t>
      </w:r>
      <w:r w:rsidR="00963B7F">
        <w:rPr>
          <w:u w:val="single"/>
        </w:rPr>
        <w:t xml:space="preserve"> апреля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105142">
        <w:rPr>
          <w:u w:val="single"/>
        </w:rPr>
        <w:t>6</w:t>
      </w:r>
      <w:r w:rsidR="00963B7F">
        <w:rPr>
          <w:u w:val="single"/>
        </w:rPr>
        <w:t xml:space="preserve"> апреля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963B7F">
        <w:rPr>
          <w:b/>
          <w:i/>
          <w:u w:val="single"/>
        </w:rPr>
        <w:t>2</w:t>
      </w:r>
      <w:r w:rsidR="008E0D25">
        <w:rPr>
          <w:b/>
          <w:i/>
          <w:u w:val="single"/>
        </w:rPr>
        <w:t>04</w:t>
      </w:r>
      <w:r w:rsidR="002B7618">
        <w:rPr>
          <w:b/>
          <w:i/>
          <w:u w:val="single"/>
        </w:rPr>
        <w:t xml:space="preserve"> 0</w:t>
      </w:r>
      <w:r w:rsidR="002B767B">
        <w:rPr>
          <w:b/>
          <w:i/>
          <w:u w:val="single"/>
        </w:rPr>
        <w:t>0</w:t>
      </w:r>
      <w:r w:rsidR="00663AD3">
        <w:rPr>
          <w:b/>
          <w:i/>
          <w:u w:val="single"/>
        </w:rPr>
        <w:t>0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>дв</w:t>
      </w:r>
      <w:r w:rsidR="002B7618">
        <w:rPr>
          <w:b/>
          <w:u w:val="single"/>
        </w:rPr>
        <w:t xml:space="preserve">ести </w:t>
      </w:r>
      <w:r w:rsidR="008E0D25">
        <w:rPr>
          <w:b/>
          <w:u w:val="single"/>
        </w:rPr>
        <w:t>четыре</w:t>
      </w:r>
      <w:r w:rsidR="00663AD3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8E0D25">
        <w:rPr>
          <w:b/>
          <w:u w:val="single"/>
        </w:rPr>
        <w:t>и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lastRenderedPageBreak/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C70008" w:rsidRPr="00C70008" w:rsidRDefault="008E0D25" w:rsidP="00C70008">
      <w:pPr>
        <w:tabs>
          <w:tab w:val="left" w:pos="7305"/>
        </w:tabs>
        <w:ind w:firstLine="708"/>
        <w:rPr>
          <w:rFonts w:eastAsia="Calibri"/>
        </w:rPr>
      </w:pPr>
      <w:r>
        <w:rPr>
          <w:rFonts w:eastAsia="Lucida Sans Unicode" w:cs="Tahoma"/>
          <w:color w:val="000000"/>
          <w:kern w:val="3"/>
          <w:lang w:bidi="en-US"/>
        </w:rPr>
        <w:t xml:space="preserve"> </w:t>
      </w:r>
      <w:bookmarkStart w:id="0" w:name="_GoBack"/>
      <w:bookmarkEnd w:id="0"/>
      <w:r w:rsidR="00A10DFA">
        <w:rPr>
          <w:rFonts w:eastAsia="Calibri"/>
        </w:rPr>
        <w:t xml:space="preserve"> </w:t>
      </w:r>
    </w:p>
    <w:sectPr w:rsidR="00C70008" w:rsidRPr="00C70008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05142"/>
    <w:rsid w:val="00113C69"/>
    <w:rsid w:val="00120370"/>
    <w:rsid w:val="00122E90"/>
    <w:rsid w:val="00133C42"/>
    <w:rsid w:val="00134BC2"/>
    <w:rsid w:val="001367EE"/>
    <w:rsid w:val="001477A5"/>
    <w:rsid w:val="0016713E"/>
    <w:rsid w:val="00180F75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B7618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E0D25"/>
    <w:rsid w:val="008F1E10"/>
    <w:rsid w:val="008F49D1"/>
    <w:rsid w:val="008F7820"/>
    <w:rsid w:val="00917257"/>
    <w:rsid w:val="00920A9B"/>
    <w:rsid w:val="0093628A"/>
    <w:rsid w:val="00944A01"/>
    <w:rsid w:val="00963B7F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10DFA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AF6B73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70008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5450-4C6B-4F58-9512-EC73DE84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128</cp:revision>
  <cp:lastPrinted>2025-04-01T07:40:00Z</cp:lastPrinted>
  <dcterms:created xsi:type="dcterms:W3CDTF">2022-08-24T14:12:00Z</dcterms:created>
  <dcterms:modified xsi:type="dcterms:W3CDTF">2025-04-03T13:59:00Z</dcterms:modified>
</cp:coreProperties>
</file>